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184" w:rsidRDefault="00791184" w:rsidP="004D40E5">
      <w:pPr>
        <w:rPr>
          <w:rFonts w:ascii="Kristen ITC" w:hAnsi="Kristen ITC" w:cs="Arial"/>
          <w:b/>
          <w:sz w:val="32"/>
          <w:szCs w:val="32"/>
        </w:rPr>
      </w:pPr>
      <w:r w:rsidRPr="00031CC7">
        <w:rPr>
          <w:rFonts w:ascii="Kristen ITC" w:hAnsi="Kristen ITC" w:cs="Arial"/>
          <w:b/>
          <w:sz w:val="32"/>
          <w:szCs w:val="32"/>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80pt;height:96pt" fillcolor="black">
            <v:shadow color="#868686"/>
            <v:textpath style="font-family:&quot;Arial Black&quot;;font-size:32pt" fitshape="t" trim="t" string="INCORPORATING"/>
          </v:shape>
        </w:pict>
      </w:r>
    </w:p>
    <w:p w:rsidR="00791184" w:rsidRDefault="00791184" w:rsidP="004D40E5">
      <w:pPr>
        <w:rPr>
          <w:rFonts w:ascii="Kristen ITC" w:hAnsi="Kristen ITC" w:cs="Arial"/>
          <w:b/>
          <w:sz w:val="32"/>
          <w:szCs w:val="32"/>
        </w:rPr>
      </w:pPr>
    </w:p>
    <w:p w:rsidR="00791184" w:rsidRDefault="00791184" w:rsidP="004D40E5">
      <w:pPr>
        <w:rPr>
          <w:rFonts w:ascii="Kristen ITC" w:hAnsi="Kristen ITC" w:cs="Arial"/>
          <w:b/>
          <w:sz w:val="32"/>
          <w:szCs w:val="32"/>
        </w:rPr>
      </w:pPr>
    </w:p>
    <w:p w:rsidR="00791184" w:rsidRDefault="00791184" w:rsidP="004D40E5">
      <w:pPr>
        <w:rPr>
          <w:rFonts w:ascii="Kristen ITC" w:hAnsi="Kristen ITC" w:cs="Arial"/>
          <w:b/>
          <w:sz w:val="32"/>
          <w:szCs w:val="32"/>
        </w:rPr>
      </w:pPr>
    </w:p>
    <w:p w:rsidR="00791184" w:rsidRDefault="00791184" w:rsidP="004D40E5">
      <w:pPr>
        <w:rPr>
          <w:rFonts w:ascii="Kristen ITC" w:hAnsi="Kristen ITC" w:cs="Arial"/>
          <w:b/>
          <w:sz w:val="32"/>
          <w:szCs w:val="32"/>
        </w:rPr>
      </w:pPr>
      <w:r w:rsidRPr="00952E8C">
        <w:rPr>
          <w:rFonts w:ascii="Kristen ITC" w:hAnsi="Kristen ITC" w:cs="Arial"/>
          <w:b/>
          <w:noProof/>
          <w:sz w:val="32"/>
          <w:szCs w:val="32"/>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26" type="#_x0000_t75" style="width:510pt;height:260.25pt;visibility:visible">
            <v:imagedata r:id="rId7" o:title=""/>
          </v:shape>
        </w:pict>
      </w:r>
    </w:p>
    <w:p w:rsidR="00791184" w:rsidRDefault="00791184" w:rsidP="004D40E5">
      <w:pPr>
        <w:rPr>
          <w:rFonts w:ascii="Kristen ITC" w:hAnsi="Kristen ITC" w:cs="Arial"/>
          <w:b/>
          <w:sz w:val="32"/>
          <w:szCs w:val="32"/>
        </w:rPr>
      </w:pPr>
    </w:p>
    <w:p w:rsidR="00791184" w:rsidRDefault="00791184" w:rsidP="00236A81">
      <w:pPr>
        <w:jc w:val="center"/>
        <w:rPr>
          <w:rFonts w:ascii="Arial" w:hAnsi="Arial" w:cs="Arial"/>
          <w:b/>
          <w:sz w:val="144"/>
          <w:szCs w:val="32"/>
        </w:rPr>
      </w:pPr>
      <w:r>
        <w:rPr>
          <w:rFonts w:ascii="Arial" w:hAnsi="Arial" w:cs="Arial"/>
          <w:b/>
          <w:sz w:val="144"/>
          <w:szCs w:val="32"/>
        </w:rPr>
        <w:t>DRAMA</w:t>
      </w:r>
    </w:p>
    <w:p w:rsidR="00791184" w:rsidRPr="00236A81" w:rsidRDefault="00791184" w:rsidP="00236A81">
      <w:pPr>
        <w:jc w:val="center"/>
        <w:rPr>
          <w:rFonts w:ascii="Arial" w:hAnsi="Arial" w:cs="Arial"/>
          <w:b/>
          <w:sz w:val="144"/>
          <w:szCs w:val="32"/>
        </w:rPr>
      </w:pPr>
      <w:r w:rsidRPr="00B4614A">
        <w:rPr>
          <w:rFonts w:ascii="Kristen ITC" w:hAnsi="Kristen ITC" w:cs="Arial"/>
          <w:b/>
          <w:sz w:val="32"/>
          <w:szCs w:val="32"/>
        </w:rPr>
        <w:t>Ways to incorporate Drama</w:t>
      </w:r>
    </w:p>
    <w:p w:rsidR="00791184" w:rsidRDefault="00791184" w:rsidP="004D40E5">
      <w:pPr>
        <w:rPr>
          <w:rFonts w:ascii="Arial" w:hAnsi="Arial" w:cs="Arial"/>
        </w:rPr>
      </w:pPr>
    </w:p>
    <w:p w:rsidR="00791184" w:rsidRPr="00DC6A22" w:rsidRDefault="00791184" w:rsidP="004D40E5">
      <w:pPr>
        <w:rPr>
          <w:rFonts w:ascii="Arial" w:hAnsi="Arial" w:cs="Arial"/>
        </w:rPr>
      </w:pPr>
      <w:r>
        <w:rPr>
          <w:rFonts w:ascii="Arial" w:hAnsi="Arial" w:cs="Arial"/>
        </w:rPr>
        <w:t>Drama encourages students to;</w:t>
      </w:r>
    </w:p>
    <w:p w:rsidR="00791184" w:rsidRPr="00DC6A22" w:rsidRDefault="00791184" w:rsidP="004D40E5">
      <w:pPr>
        <w:numPr>
          <w:ilvl w:val="0"/>
          <w:numId w:val="1"/>
        </w:numPr>
        <w:rPr>
          <w:rFonts w:ascii="Arial" w:hAnsi="Arial" w:cs="Arial"/>
        </w:rPr>
      </w:pPr>
      <w:r w:rsidRPr="00DC6A22">
        <w:rPr>
          <w:rFonts w:ascii="Arial" w:hAnsi="Arial" w:cs="Arial"/>
        </w:rPr>
        <w:t>Select and reject ideas</w:t>
      </w:r>
    </w:p>
    <w:p w:rsidR="00791184" w:rsidRPr="00DC6A22" w:rsidRDefault="00791184" w:rsidP="004D40E5">
      <w:pPr>
        <w:numPr>
          <w:ilvl w:val="0"/>
          <w:numId w:val="1"/>
        </w:numPr>
        <w:rPr>
          <w:rFonts w:ascii="Arial" w:hAnsi="Arial" w:cs="Arial"/>
        </w:rPr>
      </w:pPr>
      <w:r w:rsidRPr="00DC6A22">
        <w:rPr>
          <w:rFonts w:ascii="Arial" w:hAnsi="Arial" w:cs="Arial"/>
        </w:rPr>
        <w:t xml:space="preserve">Rework </w:t>
      </w:r>
    </w:p>
    <w:p w:rsidR="00791184" w:rsidRPr="00DC6A22" w:rsidRDefault="00791184" w:rsidP="004D40E5">
      <w:pPr>
        <w:numPr>
          <w:ilvl w:val="0"/>
          <w:numId w:val="1"/>
        </w:numPr>
        <w:rPr>
          <w:rFonts w:ascii="Arial" w:hAnsi="Arial" w:cs="Arial"/>
        </w:rPr>
      </w:pPr>
      <w:r w:rsidRPr="00DC6A22">
        <w:rPr>
          <w:rFonts w:ascii="Arial" w:hAnsi="Arial" w:cs="Arial"/>
        </w:rPr>
        <w:t>Experiment with different effects</w:t>
      </w:r>
    </w:p>
    <w:p w:rsidR="00791184" w:rsidRPr="00DC6A22" w:rsidRDefault="00791184" w:rsidP="004D40E5">
      <w:pPr>
        <w:numPr>
          <w:ilvl w:val="0"/>
          <w:numId w:val="1"/>
        </w:numPr>
        <w:rPr>
          <w:rFonts w:ascii="Arial" w:hAnsi="Arial" w:cs="Arial"/>
        </w:rPr>
      </w:pPr>
      <w:r w:rsidRPr="00DC6A22">
        <w:rPr>
          <w:rFonts w:ascii="Arial" w:hAnsi="Arial" w:cs="Arial"/>
        </w:rPr>
        <w:t>Organise and sequence their work</w:t>
      </w:r>
    </w:p>
    <w:p w:rsidR="00791184" w:rsidRPr="00DC6A22" w:rsidRDefault="00791184" w:rsidP="004D40E5">
      <w:pPr>
        <w:numPr>
          <w:ilvl w:val="0"/>
          <w:numId w:val="1"/>
        </w:numPr>
        <w:rPr>
          <w:rFonts w:ascii="Arial" w:hAnsi="Arial" w:cs="Arial"/>
        </w:rPr>
      </w:pPr>
      <w:r w:rsidRPr="00DC6A22">
        <w:rPr>
          <w:rFonts w:ascii="Arial" w:hAnsi="Arial" w:cs="Arial"/>
        </w:rPr>
        <w:t>Make decisions about what to do next</w:t>
      </w:r>
    </w:p>
    <w:p w:rsidR="00791184" w:rsidRPr="00DC6A22" w:rsidRDefault="00791184" w:rsidP="004D40E5">
      <w:pPr>
        <w:numPr>
          <w:ilvl w:val="0"/>
          <w:numId w:val="1"/>
        </w:numPr>
        <w:rPr>
          <w:rFonts w:ascii="Arial" w:hAnsi="Arial" w:cs="Arial"/>
        </w:rPr>
      </w:pPr>
      <w:r w:rsidRPr="00DC6A22">
        <w:rPr>
          <w:rFonts w:ascii="Arial" w:hAnsi="Arial" w:cs="Arial"/>
        </w:rPr>
        <w:t>Solve problems</w:t>
      </w:r>
    </w:p>
    <w:p w:rsidR="00791184" w:rsidRPr="00DC6A22" w:rsidRDefault="00791184" w:rsidP="004D40E5">
      <w:pPr>
        <w:numPr>
          <w:ilvl w:val="0"/>
          <w:numId w:val="1"/>
        </w:numPr>
        <w:rPr>
          <w:rFonts w:ascii="Arial" w:hAnsi="Arial" w:cs="Arial"/>
        </w:rPr>
      </w:pPr>
      <w:r w:rsidRPr="00DC6A22">
        <w:rPr>
          <w:rFonts w:ascii="Arial" w:hAnsi="Arial" w:cs="Arial"/>
        </w:rPr>
        <w:t>Make notes or sketch ideas</w:t>
      </w:r>
    </w:p>
    <w:p w:rsidR="00791184" w:rsidRPr="00DC6A22" w:rsidRDefault="00791184" w:rsidP="004D40E5">
      <w:pPr>
        <w:numPr>
          <w:ilvl w:val="0"/>
          <w:numId w:val="1"/>
        </w:numPr>
        <w:rPr>
          <w:rFonts w:ascii="Arial" w:hAnsi="Arial" w:cs="Arial"/>
        </w:rPr>
      </w:pPr>
      <w:r w:rsidRPr="00DC6A22">
        <w:rPr>
          <w:rFonts w:ascii="Arial" w:hAnsi="Arial" w:cs="Arial"/>
        </w:rPr>
        <w:t>Build on something</w:t>
      </w:r>
    </w:p>
    <w:p w:rsidR="00791184" w:rsidRPr="00DC6A22" w:rsidRDefault="00791184" w:rsidP="004D40E5">
      <w:pPr>
        <w:rPr>
          <w:rFonts w:ascii="Arial" w:hAnsi="Arial" w:cs="Arial"/>
        </w:rPr>
      </w:pPr>
      <w:r>
        <w:rPr>
          <w:rFonts w:ascii="Arial" w:hAnsi="Arial" w:cs="Arial"/>
        </w:rPr>
        <w:t>There are many f</w:t>
      </w:r>
      <w:r w:rsidRPr="00DC6A22">
        <w:rPr>
          <w:rFonts w:ascii="Arial" w:hAnsi="Arial" w:cs="Arial"/>
        </w:rPr>
        <w:t>orms</w:t>
      </w:r>
      <w:r>
        <w:rPr>
          <w:rFonts w:ascii="Arial" w:hAnsi="Arial" w:cs="Arial"/>
        </w:rPr>
        <w:t>. Some you could use are;</w:t>
      </w:r>
    </w:p>
    <w:p w:rsidR="00791184" w:rsidRPr="00DC6A22" w:rsidRDefault="00791184" w:rsidP="004D40E5">
      <w:pPr>
        <w:numPr>
          <w:ilvl w:val="0"/>
          <w:numId w:val="2"/>
        </w:numPr>
        <w:rPr>
          <w:rFonts w:ascii="Arial" w:hAnsi="Arial" w:cs="Arial"/>
        </w:rPr>
      </w:pPr>
      <w:r w:rsidRPr="00DC6A22">
        <w:rPr>
          <w:rFonts w:ascii="Arial" w:hAnsi="Arial" w:cs="Arial"/>
        </w:rPr>
        <w:t>Improvisation</w:t>
      </w:r>
    </w:p>
    <w:p w:rsidR="00791184" w:rsidRPr="00DC6A22" w:rsidRDefault="00791184" w:rsidP="004D40E5">
      <w:pPr>
        <w:numPr>
          <w:ilvl w:val="0"/>
          <w:numId w:val="2"/>
        </w:numPr>
        <w:rPr>
          <w:rFonts w:ascii="Arial" w:hAnsi="Arial" w:cs="Arial"/>
        </w:rPr>
      </w:pPr>
      <w:r w:rsidRPr="00DC6A22">
        <w:rPr>
          <w:rFonts w:ascii="Arial" w:hAnsi="Arial" w:cs="Arial"/>
        </w:rPr>
        <w:t>Movement</w:t>
      </w:r>
    </w:p>
    <w:p w:rsidR="00791184" w:rsidRPr="00DC6A22" w:rsidRDefault="00791184" w:rsidP="004D40E5">
      <w:pPr>
        <w:numPr>
          <w:ilvl w:val="0"/>
          <w:numId w:val="2"/>
        </w:numPr>
        <w:rPr>
          <w:rFonts w:ascii="Arial" w:hAnsi="Arial" w:cs="Arial"/>
        </w:rPr>
      </w:pPr>
      <w:r w:rsidRPr="00DC6A22">
        <w:rPr>
          <w:rFonts w:ascii="Arial" w:hAnsi="Arial" w:cs="Arial"/>
        </w:rPr>
        <w:t>Mime</w:t>
      </w:r>
    </w:p>
    <w:p w:rsidR="00791184" w:rsidRPr="00DC6A22" w:rsidRDefault="00791184" w:rsidP="004D40E5">
      <w:pPr>
        <w:numPr>
          <w:ilvl w:val="0"/>
          <w:numId w:val="2"/>
        </w:numPr>
        <w:rPr>
          <w:rFonts w:ascii="Arial" w:hAnsi="Arial" w:cs="Arial"/>
        </w:rPr>
      </w:pPr>
      <w:r w:rsidRPr="00DC6A22">
        <w:rPr>
          <w:rFonts w:ascii="Arial" w:hAnsi="Arial" w:cs="Arial"/>
        </w:rPr>
        <w:t>Storytelling</w:t>
      </w:r>
    </w:p>
    <w:p w:rsidR="00791184" w:rsidRPr="00DC6A22" w:rsidRDefault="00791184" w:rsidP="004D40E5">
      <w:pPr>
        <w:numPr>
          <w:ilvl w:val="0"/>
          <w:numId w:val="2"/>
        </w:numPr>
        <w:rPr>
          <w:rFonts w:ascii="Arial" w:hAnsi="Arial" w:cs="Arial"/>
        </w:rPr>
      </w:pPr>
      <w:r w:rsidRPr="00DC6A22">
        <w:rPr>
          <w:rFonts w:ascii="Arial" w:hAnsi="Arial" w:cs="Arial"/>
        </w:rPr>
        <w:t>Scripting</w:t>
      </w:r>
    </w:p>
    <w:p w:rsidR="00791184" w:rsidRPr="00DC6A22" w:rsidRDefault="00791184" w:rsidP="004D40E5">
      <w:pPr>
        <w:numPr>
          <w:ilvl w:val="0"/>
          <w:numId w:val="2"/>
        </w:numPr>
        <w:rPr>
          <w:rFonts w:ascii="Arial" w:hAnsi="Arial" w:cs="Arial"/>
        </w:rPr>
      </w:pPr>
      <w:r w:rsidRPr="00DC6A22">
        <w:rPr>
          <w:rFonts w:ascii="Arial" w:hAnsi="Arial" w:cs="Arial"/>
        </w:rPr>
        <w:t>Puppetry</w:t>
      </w:r>
    </w:p>
    <w:p w:rsidR="00791184" w:rsidRPr="00DC6A22" w:rsidRDefault="00791184" w:rsidP="004D40E5">
      <w:pPr>
        <w:rPr>
          <w:rFonts w:ascii="Arial" w:hAnsi="Arial" w:cs="Arial"/>
        </w:rPr>
      </w:pPr>
      <w:r>
        <w:rPr>
          <w:rFonts w:ascii="Arial" w:hAnsi="Arial" w:cs="Arial"/>
        </w:rPr>
        <w:t>Possible Stimuli;</w:t>
      </w:r>
    </w:p>
    <w:p w:rsidR="00791184" w:rsidRPr="00DC6A22" w:rsidRDefault="00791184" w:rsidP="004D40E5">
      <w:pPr>
        <w:numPr>
          <w:ilvl w:val="0"/>
          <w:numId w:val="2"/>
        </w:numPr>
        <w:rPr>
          <w:rFonts w:ascii="Arial" w:hAnsi="Arial" w:cs="Arial"/>
        </w:rPr>
      </w:pPr>
      <w:r w:rsidRPr="00DC6A22">
        <w:rPr>
          <w:rFonts w:ascii="Arial" w:hAnsi="Arial" w:cs="Arial"/>
        </w:rPr>
        <w:t>Music / song</w:t>
      </w:r>
    </w:p>
    <w:p w:rsidR="00791184" w:rsidRPr="00DC6A22" w:rsidRDefault="00791184" w:rsidP="004D40E5">
      <w:pPr>
        <w:numPr>
          <w:ilvl w:val="0"/>
          <w:numId w:val="2"/>
        </w:numPr>
        <w:rPr>
          <w:rFonts w:ascii="Arial" w:hAnsi="Arial" w:cs="Arial"/>
        </w:rPr>
      </w:pPr>
      <w:r w:rsidRPr="00DC6A22">
        <w:rPr>
          <w:rFonts w:ascii="Arial" w:hAnsi="Arial" w:cs="Arial"/>
        </w:rPr>
        <w:t>Visual – artworks/images/photographs etc</w:t>
      </w:r>
    </w:p>
    <w:p w:rsidR="00791184" w:rsidRPr="00DC6A22" w:rsidRDefault="00791184" w:rsidP="004D40E5">
      <w:pPr>
        <w:numPr>
          <w:ilvl w:val="0"/>
          <w:numId w:val="2"/>
        </w:numPr>
        <w:rPr>
          <w:rFonts w:ascii="Arial" w:hAnsi="Arial" w:cs="Arial"/>
        </w:rPr>
      </w:pPr>
      <w:r w:rsidRPr="00DC6A22">
        <w:rPr>
          <w:rFonts w:ascii="Arial" w:hAnsi="Arial" w:cs="Arial"/>
        </w:rPr>
        <w:t>Poetry</w:t>
      </w:r>
    </w:p>
    <w:p w:rsidR="00791184" w:rsidRPr="00DC6A22" w:rsidRDefault="00791184" w:rsidP="004D40E5">
      <w:pPr>
        <w:numPr>
          <w:ilvl w:val="0"/>
          <w:numId w:val="2"/>
        </w:numPr>
        <w:rPr>
          <w:rFonts w:ascii="Arial" w:hAnsi="Arial" w:cs="Arial"/>
        </w:rPr>
      </w:pPr>
      <w:r w:rsidRPr="00DC6A22">
        <w:rPr>
          <w:rFonts w:ascii="Arial" w:hAnsi="Arial" w:cs="Arial"/>
        </w:rPr>
        <w:t>Objects</w:t>
      </w:r>
    </w:p>
    <w:p w:rsidR="00791184" w:rsidRPr="00DC6A22" w:rsidRDefault="00791184" w:rsidP="004D40E5">
      <w:pPr>
        <w:numPr>
          <w:ilvl w:val="0"/>
          <w:numId w:val="2"/>
        </w:numPr>
        <w:rPr>
          <w:rFonts w:ascii="Arial" w:hAnsi="Arial" w:cs="Arial"/>
        </w:rPr>
      </w:pPr>
      <w:r w:rsidRPr="00DC6A22">
        <w:rPr>
          <w:rFonts w:ascii="Arial" w:hAnsi="Arial" w:cs="Arial"/>
        </w:rPr>
        <w:t>Article</w:t>
      </w:r>
    </w:p>
    <w:p w:rsidR="00791184" w:rsidRPr="00DC6A22" w:rsidRDefault="00791184" w:rsidP="004D40E5">
      <w:pPr>
        <w:numPr>
          <w:ilvl w:val="0"/>
          <w:numId w:val="2"/>
        </w:numPr>
        <w:rPr>
          <w:rFonts w:ascii="Arial" w:hAnsi="Arial" w:cs="Arial"/>
        </w:rPr>
      </w:pPr>
      <w:r w:rsidRPr="00DC6A22">
        <w:rPr>
          <w:rFonts w:ascii="Arial" w:hAnsi="Arial" w:cs="Arial"/>
        </w:rPr>
        <w:t>Report</w:t>
      </w:r>
      <w:r>
        <w:rPr>
          <w:rFonts w:ascii="Arial" w:hAnsi="Arial" w:cs="Arial"/>
        </w:rPr>
        <w:t>s</w:t>
      </w:r>
    </w:p>
    <w:p w:rsidR="00791184" w:rsidRPr="00DC6A22" w:rsidRDefault="00791184" w:rsidP="004D40E5">
      <w:pPr>
        <w:numPr>
          <w:ilvl w:val="0"/>
          <w:numId w:val="2"/>
        </w:numPr>
        <w:rPr>
          <w:rFonts w:ascii="Arial" w:hAnsi="Arial" w:cs="Arial"/>
        </w:rPr>
      </w:pPr>
      <w:r w:rsidRPr="00DC6A22">
        <w:rPr>
          <w:rFonts w:ascii="Arial" w:hAnsi="Arial" w:cs="Arial"/>
        </w:rPr>
        <w:t>Media vision</w:t>
      </w:r>
    </w:p>
    <w:p w:rsidR="00791184" w:rsidRDefault="00791184" w:rsidP="004D40E5">
      <w:pPr>
        <w:numPr>
          <w:ilvl w:val="0"/>
          <w:numId w:val="2"/>
        </w:numPr>
        <w:rPr>
          <w:rFonts w:ascii="Arial" w:hAnsi="Arial" w:cs="Arial"/>
        </w:rPr>
      </w:pPr>
      <w:r w:rsidRPr="00DC6A22">
        <w:rPr>
          <w:rFonts w:ascii="Arial" w:hAnsi="Arial" w:cs="Arial"/>
        </w:rPr>
        <w:t>Film</w:t>
      </w:r>
    </w:p>
    <w:p w:rsidR="00791184" w:rsidRPr="00DC6A22" w:rsidRDefault="00791184" w:rsidP="004D40E5">
      <w:pPr>
        <w:numPr>
          <w:ilvl w:val="0"/>
          <w:numId w:val="2"/>
        </w:numPr>
        <w:rPr>
          <w:rFonts w:ascii="Arial" w:hAnsi="Arial" w:cs="Arial"/>
        </w:rPr>
      </w:pPr>
      <w:r>
        <w:rPr>
          <w:rFonts w:ascii="Arial" w:hAnsi="Arial" w:cs="Arial"/>
        </w:rPr>
        <w:t>Sound effects</w:t>
      </w:r>
    </w:p>
    <w:p w:rsidR="00791184" w:rsidRPr="00DC6A22" w:rsidRDefault="00791184" w:rsidP="004D40E5">
      <w:pPr>
        <w:ind w:left="360"/>
        <w:rPr>
          <w:rFonts w:ascii="Arial" w:hAnsi="Arial" w:cs="Arial"/>
        </w:rPr>
      </w:pPr>
      <w:r>
        <w:rPr>
          <w:rFonts w:ascii="Arial" w:hAnsi="Arial" w:cs="Arial"/>
        </w:rPr>
        <w:t xml:space="preserve">                           </w:t>
      </w:r>
      <w:r w:rsidRPr="00952E8C">
        <w:rPr>
          <w:rFonts w:ascii="Kristen ITC" w:hAnsi="Kristen ITC" w:cs="Arial"/>
          <w:b/>
          <w:noProof/>
          <w:sz w:val="32"/>
          <w:szCs w:val="32"/>
          <w:lang w:val="en-AU" w:eastAsia="en-AU"/>
        </w:rPr>
        <w:pict>
          <v:shape id="Picture 1" o:spid="_x0000_i1027" type="#_x0000_t75" style="width:4in;height:199.5pt;visibility:visible">
            <v:imagedata r:id="rId8" o:title=""/>
          </v:shape>
        </w:pict>
      </w:r>
    </w:p>
    <w:p w:rsidR="00791184" w:rsidRPr="00236A81" w:rsidRDefault="00791184" w:rsidP="00236A81">
      <w:pPr>
        <w:ind w:left="-900" w:right="-694" w:firstLine="900"/>
        <w:rPr>
          <w:rFonts w:ascii="Kristen ITC" w:hAnsi="Kristen ITC" w:cs="Arial"/>
          <w:b/>
          <w:sz w:val="32"/>
          <w:szCs w:val="32"/>
        </w:rPr>
      </w:pPr>
      <w:r w:rsidRPr="00B765B6">
        <w:rPr>
          <w:rFonts w:ascii="Kristen ITC" w:hAnsi="Kristen ITC" w:cs="Arial"/>
          <w:b/>
          <w:sz w:val="32"/>
          <w:szCs w:val="32"/>
        </w:rPr>
        <w:t>Some Ideas</w:t>
      </w:r>
    </w:p>
    <w:p w:rsidR="00791184" w:rsidRDefault="00791184" w:rsidP="00877D12">
      <w:pPr>
        <w:ind w:right="-694"/>
        <w:rPr>
          <w:rFonts w:ascii="Arial" w:hAnsi="Arial" w:cs="Arial"/>
          <w:sz w:val="16"/>
          <w:szCs w:val="16"/>
        </w:rPr>
      </w:pPr>
      <w:r w:rsidRPr="00DC6A22">
        <w:rPr>
          <w:rFonts w:ascii="Arial" w:hAnsi="Arial" w:cs="Arial"/>
          <w:b/>
        </w:rPr>
        <w:t xml:space="preserve">Role play – </w:t>
      </w:r>
      <w:r w:rsidRPr="00DC6A22">
        <w:rPr>
          <w:rFonts w:ascii="Arial" w:hAnsi="Arial" w:cs="Arial"/>
        </w:rPr>
        <w:t>Information / cards given or researched. In ‘character’ enact assigned role.</w:t>
      </w:r>
    </w:p>
    <w:p w:rsidR="00791184" w:rsidRPr="00DC6A22" w:rsidRDefault="00791184" w:rsidP="00877D12">
      <w:pPr>
        <w:ind w:right="-694"/>
        <w:rPr>
          <w:rFonts w:ascii="Arial" w:hAnsi="Arial" w:cs="Arial"/>
        </w:rPr>
      </w:pPr>
      <w:r w:rsidRPr="00DC6A22">
        <w:rPr>
          <w:rFonts w:ascii="Arial" w:hAnsi="Arial" w:cs="Arial"/>
          <w:b/>
        </w:rPr>
        <w:t>Word at a Time</w:t>
      </w:r>
      <w:r w:rsidRPr="00DC6A22">
        <w:rPr>
          <w:rFonts w:ascii="Arial" w:hAnsi="Arial" w:cs="Arial"/>
        </w:rPr>
        <w:t xml:space="preserve"> </w:t>
      </w:r>
      <w:r w:rsidRPr="00DC6A22">
        <w:rPr>
          <w:rFonts w:ascii="Arial" w:hAnsi="Arial" w:cs="Arial"/>
          <w:b/>
        </w:rPr>
        <w:t>–</w:t>
      </w:r>
      <w:r w:rsidRPr="00DC6A22">
        <w:rPr>
          <w:rFonts w:ascii="Arial" w:hAnsi="Arial" w:cs="Arial"/>
        </w:rPr>
        <w:t xml:space="preserve"> Each student adds a word to develop the ‘story’. </w:t>
      </w:r>
    </w:p>
    <w:p w:rsidR="00791184" w:rsidRPr="00DC6A22" w:rsidRDefault="00791184" w:rsidP="00236A81">
      <w:pPr>
        <w:ind w:right="-694"/>
        <w:rPr>
          <w:rFonts w:ascii="Arial" w:hAnsi="Arial" w:cs="Arial"/>
          <w:b/>
        </w:rPr>
      </w:pPr>
      <w:r w:rsidRPr="00DC6A22">
        <w:rPr>
          <w:rFonts w:ascii="Arial" w:hAnsi="Arial" w:cs="Arial"/>
          <w:b/>
        </w:rPr>
        <w:t xml:space="preserve">Group Story – </w:t>
      </w:r>
      <w:r w:rsidRPr="00DC6A22">
        <w:rPr>
          <w:rFonts w:ascii="Arial" w:hAnsi="Arial" w:cs="Arial"/>
        </w:rPr>
        <w:t>Each student adds a sentence or phrase to the telling</w:t>
      </w:r>
    </w:p>
    <w:p w:rsidR="00791184" w:rsidRPr="00DC6A22" w:rsidRDefault="00791184" w:rsidP="00236A81">
      <w:pPr>
        <w:ind w:right="-694"/>
        <w:rPr>
          <w:rFonts w:ascii="Arial" w:hAnsi="Arial" w:cs="Arial"/>
        </w:rPr>
      </w:pPr>
      <w:r w:rsidRPr="00DC6A22">
        <w:rPr>
          <w:rFonts w:ascii="Arial" w:hAnsi="Arial" w:cs="Arial"/>
          <w:b/>
        </w:rPr>
        <w:t>Inanimate Objects –</w:t>
      </w:r>
      <w:r w:rsidRPr="00DC6A22">
        <w:rPr>
          <w:rFonts w:ascii="Arial" w:hAnsi="Arial" w:cs="Arial"/>
        </w:rPr>
        <w:t xml:space="preserve"> Assign an object/paired work is a good way to start. Students form shape of object. Improvise conversations as the object. You could give them starting lines if you wish .e.g. “What’s a nice cell /molecule/gas/ like you doing here in a place like this?” </w:t>
      </w:r>
    </w:p>
    <w:p w:rsidR="00791184" w:rsidRPr="00DC6A22" w:rsidRDefault="00791184" w:rsidP="00236A81">
      <w:pPr>
        <w:ind w:right="-694"/>
        <w:rPr>
          <w:rFonts w:ascii="Arial" w:hAnsi="Arial" w:cs="Arial"/>
        </w:rPr>
      </w:pPr>
      <w:r w:rsidRPr="00DC6A22">
        <w:rPr>
          <w:rFonts w:ascii="Arial" w:hAnsi="Arial" w:cs="Arial"/>
        </w:rPr>
        <w:t>Bunsen burner / Beaker “It’s Wednesday today. You know what that means”;</w:t>
      </w:r>
    </w:p>
    <w:p w:rsidR="00791184" w:rsidRPr="00DC6A22" w:rsidRDefault="00791184" w:rsidP="00236A81">
      <w:pPr>
        <w:ind w:right="-694"/>
        <w:rPr>
          <w:rFonts w:ascii="Arial" w:hAnsi="Arial" w:cs="Arial"/>
        </w:rPr>
      </w:pPr>
      <w:r w:rsidRPr="00DC6A22">
        <w:rPr>
          <w:rFonts w:ascii="Arial" w:hAnsi="Arial" w:cs="Arial"/>
          <w:b/>
        </w:rPr>
        <w:t xml:space="preserve">Tableau – </w:t>
      </w:r>
      <w:r w:rsidRPr="00DC6A22">
        <w:rPr>
          <w:rFonts w:ascii="Arial" w:hAnsi="Arial" w:cs="Arial"/>
        </w:rPr>
        <w:t>In groups form frozen pictures of situation /</w:t>
      </w:r>
      <w:r w:rsidRPr="00DC6A22">
        <w:rPr>
          <w:rFonts w:ascii="Arial" w:hAnsi="Arial" w:cs="Arial"/>
          <w:b/>
        </w:rPr>
        <w:t xml:space="preserve"> </w:t>
      </w:r>
      <w:r w:rsidRPr="00DC6A22">
        <w:rPr>
          <w:rFonts w:ascii="Arial" w:hAnsi="Arial" w:cs="Arial"/>
        </w:rPr>
        <w:t>response / result etc</w:t>
      </w:r>
    </w:p>
    <w:p w:rsidR="00791184" w:rsidRDefault="00791184" w:rsidP="00877D12">
      <w:pPr>
        <w:ind w:right="-694"/>
        <w:rPr>
          <w:rFonts w:ascii="Arial" w:hAnsi="Arial" w:cs="Arial"/>
          <w:sz w:val="16"/>
          <w:szCs w:val="16"/>
        </w:rPr>
      </w:pPr>
      <w:r w:rsidRPr="00DC6A22">
        <w:rPr>
          <w:rFonts w:ascii="Arial" w:hAnsi="Arial" w:cs="Arial"/>
          <w:b/>
        </w:rPr>
        <w:t>Double Hands</w:t>
      </w:r>
      <w:r w:rsidRPr="00DC6A22">
        <w:rPr>
          <w:rFonts w:ascii="Arial" w:hAnsi="Arial" w:cs="Arial"/>
        </w:rPr>
        <w:t xml:space="preserve"> – paired conversations.2 pairs seated</w:t>
      </w:r>
      <w:r>
        <w:rPr>
          <w:rFonts w:ascii="Arial" w:hAnsi="Arial" w:cs="Arial"/>
        </w:rPr>
        <w:t xml:space="preserve">. One a </w:t>
      </w:r>
      <w:r w:rsidRPr="00DC6A22">
        <w:rPr>
          <w:rFonts w:ascii="Arial" w:hAnsi="Arial" w:cs="Arial"/>
        </w:rPr>
        <w:t>speaker,</w:t>
      </w:r>
      <w:r>
        <w:rPr>
          <w:rFonts w:ascii="Arial" w:hAnsi="Arial" w:cs="Arial"/>
        </w:rPr>
        <w:t xml:space="preserve"> the </w:t>
      </w:r>
      <w:r w:rsidRPr="00DC6A22">
        <w:rPr>
          <w:rFonts w:ascii="Arial" w:hAnsi="Arial" w:cs="Arial"/>
        </w:rPr>
        <w:t>partner behind using their h</w:t>
      </w:r>
      <w:r>
        <w:rPr>
          <w:rFonts w:ascii="Arial" w:hAnsi="Arial" w:cs="Arial"/>
        </w:rPr>
        <w:t>a</w:t>
      </w:r>
      <w:r w:rsidRPr="00DC6A22">
        <w:rPr>
          <w:rFonts w:ascii="Arial" w:hAnsi="Arial" w:cs="Arial"/>
        </w:rPr>
        <w:t>nds for the speaker.</w:t>
      </w:r>
    </w:p>
    <w:p w:rsidR="00791184" w:rsidRDefault="00791184" w:rsidP="00236A81">
      <w:pPr>
        <w:ind w:right="-694"/>
        <w:rPr>
          <w:rFonts w:ascii="Arial" w:hAnsi="Arial" w:cs="Arial"/>
        </w:rPr>
      </w:pPr>
      <w:r>
        <w:rPr>
          <w:rFonts w:ascii="Arial" w:hAnsi="Arial" w:cs="Arial"/>
        </w:rPr>
        <w:t xml:space="preserve"> ‘E</w:t>
      </w:r>
      <w:r w:rsidRPr="00DC6A22">
        <w:rPr>
          <w:rFonts w:ascii="Arial" w:hAnsi="Arial" w:cs="Arial"/>
        </w:rPr>
        <w:t>xpert’ explaining</w:t>
      </w:r>
      <w:r>
        <w:rPr>
          <w:rFonts w:ascii="Arial" w:hAnsi="Arial" w:cs="Arial"/>
        </w:rPr>
        <w:t>/ describing</w:t>
      </w:r>
      <w:r w:rsidRPr="00DC6A22">
        <w:rPr>
          <w:rFonts w:ascii="Arial" w:hAnsi="Arial" w:cs="Arial"/>
        </w:rPr>
        <w:t xml:space="preserve"> a process</w:t>
      </w:r>
      <w:r>
        <w:rPr>
          <w:rFonts w:ascii="Arial" w:hAnsi="Arial" w:cs="Arial"/>
        </w:rPr>
        <w:t xml:space="preserve"> / experiment / action / theory event</w:t>
      </w:r>
    </w:p>
    <w:p w:rsidR="00791184" w:rsidRDefault="00791184" w:rsidP="00236A81">
      <w:pPr>
        <w:ind w:right="-694"/>
        <w:rPr>
          <w:rFonts w:ascii="Arial" w:hAnsi="Arial" w:cs="Arial"/>
        </w:rPr>
      </w:pPr>
      <w:r w:rsidRPr="00DC6A22">
        <w:rPr>
          <w:rFonts w:ascii="Arial" w:hAnsi="Arial" w:cs="Arial"/>
        </w:rPr>
        <w:t>Partners providing gestures.</w:t>
      </w:r>
    </w:p>
    <w:p w:rsidR="00791184" w:rsidRDefault="00791184" w:rsidP="00236A81">
      <w:pPr>
        <w:ind w:right="-694"/>
        <w:rPr>
          <w:rFonts w:ascii="Arial" w:hAnsi="Arial" w:cs="Arial"/>
        </w:rPr>
      </w:pPr>
      <w:r>
        <w:rPr>
          <w:rFonts w:ascii="Arial" w:hAnsi="Arial" w:cs="Arial"/>
        </w:rPr>
        <w:t>Pairs could interview / discuss with each other.</w:t>
      </w:r>
    </w:p>
    <w:p w:rsidR="00791184" w:rsidRPr="00DC6A22" w:rsidRDefault="00791184" w:rsidP="00236A81">
      <w:pPr>
        <w:ind w:right="-694"/>
        <w:rPr>
          <w:rFonts w:ascii="Arial" w:hAnsi="Arial" w:cs="Arial"/>
        </w:rPr>
      </w:pPr>
      <w:r w:rsidRPr="00DC6A22">
        <w:rPr>
          <w:rFonts w:ascii="Arial" w:hAnsi="Arial" w:cs="Arial"/>
          <w:b/>
        </w:rPr>
        <w:t xml:space="preserve"> Space Jump</w:t>
      </w:r>
      <w:r w:rsidRPr="00DC6A22">
        <w:rPr>
          <w:rFonts w:ascii="Arial" w:hAnsi="Arial" w:cs="Arial"/>
        </w:rPr>
        <w:t xml:space="preserve"> – One person adopts a pose and begins a mime. Another enters, joins in the action and begins dialogue. Teacher calls </w:t>
      </w:r>
      <w:r w:rsidRPr="00DC6A22">
        <w:rPr>
          <w:rFonts w:ascii="Arial" w:hAnsi="Arial" w:cs="Arial"/>
          <w:u w:val="single"/>
        </w:rPr>
        <w:t>Space Jump! Action freezes</w:t>
      </w:r>
      <w:r w:rsidRPr="00DC6A22">
        <w:rPr>
          <w:rFonts w:ascii="Arial" w:hAnsi="Arial" w:cs="Arial"/>
        </w:rPr>
        <w:t>.</w:t>
      </w:r>
    </w:p>
    <w:p w:rsidR="00791184" w:rsidRPr="00DC6A22" w:rsidRDefault="00791184" w:rsidP="00236A81">
      <w:pPr>
        <w:ind w:right="-694"/>
        <w:rPr>
          <w:rFonts w:ascii="Arial" w:hAnsi="Arial" w:cs="Arial"/>
        </w:rPr>
      </w:pPr>
      <w:r w:rsidRPr="00DC6A22">
        <w:rPr>
          <w:rFonts w:ascii="Arial" w:hAnsi="Arial" w:cs="Arial"/>
        </w:rPr>
        <w:t>Another student enters and restarts a different scene.</w:t>
      </w:r>
    </w:p>
    <w:p w:rsidR="00791184" w:rsidRPr="00DC6A22" w:rsidRDefault="00791184" w:rsidP="00236A81">
      <w:pPr>
        <w:ind w:right="-694"/>
        <w:rPr>
          <w:rFonts w:ascii="Arial" w:hAnsi="Arial" w:cs="Arial"/>
          <w:b/>
        </w:rPr>
      </w:pPr>
      <w:r w:rsidRPr="00DC6A22">
        <w:rPr>
          <w:rFonts w:ascii="Arial" w:hAnsi="Arial" w:cs="Arial"/>
        </w:rPr>
        <w:t xml:space="preserve">The scene changes 4 times in total </w:t>
      </w:r>
      <w:r w:rsidRPr="00DC6A22">
        <w:rPr>
          <w:rFonts w:ascii="Arial" w:hAnsi="Arial" w:cs="Arial"/>
          <w:b/>
        </w:rPr>
        <w:t>THEN</w:t>
      </w:r>
      <w:r w:rsidRPr="00DC6A22">
        <w:rPr>
          <w:rFonts w:ascii="Arial" w:hAnsi="Arial" w:cs="Arial"/>
        </w:rPr>
        <w:t xml:space="preserve"> at each subsequent call the scene reverses and the person that entered leaves. </w:t>
      </w:r>
    </w:p>
    <w:p w:rsidR="00791184" w:rsidRPr="00DC6A22" w:rsidRDefault="00791184" w:rsidP="00236A81">
      <w:pPr>
        <w:ind w:right="-694"/>
        <w:rPr>
          <w:rFonts w:ascii="Arial" w:hAnsi="Arial" w:cs="Arial"/>
          <w:b/>
        </w:rPr>
      </w:pPr>
      <w:r w:rsidRPr="00DC6A22">
        <w:rPr>
          <w:rFonts w:ascii="Arial" w:hAnsi="Arial" w:cs="Arial"/>
          <w:b/>
        </w:rPr>
        <w:t xml:space="preserve">Backwards scene – </w:t>
      </w:r>
      <w:r w:rsidRPr="00DC6A22">
        <w:rPr>
          <w:rFonts w:ascii="Arial" w:hAnsi="Arial" w:cs="Arial"/>
        </w:rPr>
        <w:t>students</w:t>
      </w:r>
      <w:r w:rsidRPr="00DC6A22">
        <w:rPr>
          <w:rFonts w:ascii="Arial" w:hAnsi="Arial" w:cs="Arial"/>
          <w:b/>
        </w:rPr>
        <w:t xml:space="preserve"> </w:t>
      </w:r>
      <w:r w:rsidRPr="00DC6A22">
        <w:rPr>
          <w:rFonts w:ascii="Arial" w:hAnsi="Arial" w:cs="Arial"/>
        </w:rPr>
        <w:t>are given the closing line and have to play the scene</w:t>
      </w:r>
      <w:r w:rsidRPr="00DC6A22">
        <w:rPr>
          <w:rFonts w:ascii="Arial" w:hAnsi="Arial" w:cs="Arial"/>
          <w:b/>
        </w:rPr>
        <w:t xml:space="preserve"> </w:t>
      </w:r>
      <w:r w:rsidRPr="00DC6A22">
        <w:rPr>
          <w:rFonts w:ascii="Arial" w:hAnsi="Arial" w:cs="Arial"/>
        </w:rPr>
        <w:t>backwards e.g “What a lovely loaf of bread!”</w:t>
      </w:r>
    </w:p>
    <w:p w:rsidR="00791184" w:rsidRPr="00DC6A22" w:rsidRDefault="00791184" w:rsidP="00236A81">
      <w:pPr>
        <w:ind w:right="-694"/>
        <w:rPr>
          <w:rFonts w:ascii="Arial" w:hAnsi="Arial" w:cs="Arial"/>
        </w:rPr>
      </w:pPr>
      <w:r w:rsidRPr="00DC6A22">
        <w:rPr>
          <w:rFonts w:ascii="Arial" w:hAnsi="Arial" w:cs="Arial"/>
          <w:b/>
        </w:rPr>
        <w:t xml:space="preserve">Gibberish commentary -   </w:t>
      </w:r>
      <w:r w:rsidRPr="00DC6A22">
        <w:rPr>
          <w:rFonts w:ascii="Arial" w:hAnsi="Arial" w:cs="Arial"/>
        </w:rPr>
        <w:t>Groups given a topic. The ‘speaker/s’ commentate in gibberish while the ‘players’ enacts the scene.</w:t>
      </w:r>
    </w:p>
    <w:p w:rsidR="00791184" w:rsidRPr="00DC6A22" w:rsidRDefault="00791184" w:rsidP="00236A81">
      <w:pPr>
        <w:ind w:right="-694"/>
        <w:rPr>
          <w:rFonts w:ascii="Arial" w:hAnsi="Arial" w:cs="Arial"/>
        </w:rPr>
      </w:pPr>
      <w:r w:rsidRPr="00DC6A22">
        <w:rPr>
          <w:rFonts w:ascii="Arial" w:hAnsi="Arial" w:cs="Arial"/>
        </w:rPr>
        <w:t>Audience must be able to observe and identify from performance and vocal clues what is happening</w:t>
      </w:r>
    </w:p>
    <w:p w:rsidR="00791184" w:rsidRPr="00DC6A22" w:rsidRDefault="00791184" w:rsidP="00236A81">
      <w:pPr>
        <w:ind w:right="-694"/>
        <w:rPr>
          <w:rFonts w:ascii="Arial" w:hAnsi="Arial" w:cs="Arial"/>
        </w:rPr>
      </w:pPr>
      <w:r w:rsidRPr="00DC6A22">
        <w:rPr>
          <w:rFonts w:ascii="Arial" w:hAnsi="Arial" w:cs="Arial"/>
          <w:b/>
        </w:rPr>
        <w:t xml:space="preserve">Slow motion commentary – </w:t>
      </w:r>
      <w:r w:rsidRPr="00DC6A22">
        <w:rPr>
          <w:rFonts w:ascii="Arial" w:hAnsi="Arial" w:cs="Arial"/>
        </w:rPr>
        <w:t>2 commentators set the scene and describe the action being performed in slow motion by the players. The more exaggerated the commentary, the more effective the activity</w:t>
      </w:r>
    </w:p>
    <w:p w:rsidR="00791184" w:rsidRDefault="00791184" w:rsidP="00236A81">
      <w:pPr>
        <w:ind w:right="-694"/>
        <w:rPr>
          <w:rFonts w:ascii="Arial" w:hAnsi="Arial" w:cs="Arial"/>
          <w:b/>
        </w:rPr>
      </w:pPr>
    </w:p>
    <w:p w:rsidR="00791184" w:rsidRDefault="00791184" w:rsidP="00236A81">
      <w:pPr>
        <w:ind w:left="-900" w:right="-694" w:firstLine="900"/>
        <w:rPr>
          <w:rFonts w:ascii="Arial" w:hAnsi="Arial" w:cs="Arial"/>
          <w:b/>
        </w:rPr>
      </w:pPr>
      <w:r w:rsidRPr="00DC6A22">
        <w:rPr>
          <w:rFonts w:ascii="Arial" w:hAnsi="Arial" w:cs="Arial"/>
          <w:b/>
        </w:rPr>
        <w:t>Mime</w:t>
      </w:r>
    </w:p>
    <w:p w:rsidR="00791184" w:rsidRDefault="00791184" w:rsidP="00236A81">
      <w:pPr>
        <w:ind w:right="-694"/>
        <w:rPr>
          <w:rFonts w:ascii="Arial" w:hAnsi="Arial" w:cs="Arial"/>
          <w:b/>
        </w:rPr>
      </w:pPr>
      <w:r w:rsidRPr="00DC6A22">
        <w:rPr>
          <w:rFonts w:ascii="Arial" w:hAnsi="Arial" w:cs="Arial"/>
          <w:b/>
        </w:rPr>
        <w:t xml:space="preserve">Typewriter – </w:t>
      </w:r>
      <w:r w:rsidRPr="00DC6A22">
        <w:rPr>
          <w:rFonts w:ascii="Arial" w:hAnsi="Arial" w:cs="Arial"/>
        </w:rPr>
        <w:t>A narrator describes and/or mimes typing an event / action while group enacts the description mime</w:t>
      </w:r>
    </w:p>
    <w:p w:rsidR="00791184" w:rsidRPr="00DC6A22" w:rsidRDefault="00791184" w:rsidP="00236A81">
      <w:pPr>
        <w:ind w:right="-694"/>
        <w:rPr>
          <w:rFonts w:ascii="Arial" w:hAnsi="Arial" w:cs="Arial"/>
        </w:rPr>
      </w:pPr>
      <w:r w:rsidRPr="00DC6A22">
        <w:rPr>
          <w:rFonts w:ascii="Arial" w:hAnsi="Arial" w:cs="Arial"/>
          <w:b/>
        </w:rPr>
        <w:t xml:space="preserve">Pass the Object – </w:t>
      </w:r>
      <w:r w:rsidRPr="00DC6A22">
        <w:rPr>
          <w:rFonts w:ascii="Arial" w:hAnsi="Arial" w:cs="Arial"/>
        </w:rPr>
        <w:t>Mime a shape; establish size / weight / use. Pass it on. Next person identifies, and then changes it.</w:t>
      </w:r>
    </w:p>
    <w:p w:rsidR="00791184" w:rsidRPr="00DC6A22" w:rsidRDefault="00791184" w:rsidP="00236A81">
      <w:pPr>
        <w:ind w:right="-694"/>
        <w:rPr>
          <w:rFonts w:ascii="Arial" w:hAnsi="Arial" w:cs="Arial"/>
          <w:b/>
        </w:rPr>
      </w:pPr>
    </w:p>
    <w:p w:rsidR="00791184" w:rsidRPr="00DC6A22" w:rsidRDefault="00791184" w:rsidP="00236A81">
      <w:pPr>
        <w:ind w:left="-900" w:right="-694"/>
        <w:rPr>
          <w:rFonts w:ascii="Arial" w:hAnsi="Arial" w:cs="Arial"/>
          <w:b/>
        </w:rPr>
      </w:pPr>
      <w:r>
        <w:rPr>
          <w:rFonts w:ascii="Arial" w:hAnsi="Arial" w:cs="Arial"/>
          <w:b/>
        </w:rPr>
        <w:t xml:space="preserve">             </w:t>
      </w:r>
      <w:r w:rsidRPr="00DC6A22">
        <w:rPr>
          <w:rFonts w:ascii="Arial" w:hAnsi="Arial" w:cs="Arial"/>
          <w:b/>
        </w:rPr>
        <w:t>Movement</w:t>
      </w:r>
    </w:p>
    <w:p w:rsidR="00791184" w:rsidRPr="00DC6A22" w:rsidRDefault="00791184" w:rsidP="00236A81">
      <w:pPr>
        <w:rPr>
          <w:rFonts w:ascii="Arial" w:hAnsi="Arial" w:cs="Arial"/>
        </w:rPr>
      </w:pPr>
      <w:r w:rsidRPr="00DC6A22">
        <w:rPr>
          <w:rFonts w:ascii="Arial" w:hAnsi="Arial" w:cs="Arial"/>
          <w:b/>
        </w:rPr>
        <w:t>Tableau sequence</w:t>
      </w:r>
      <w:r w:rsidRPr="00DC6A22">
        <w:rPr>
          <w:rFonts w:ascii="Arial" w:hAnsi="Arial" w:cs="Arial"/>
        </w:rPr>
        <w:t xml:space="preserve"> – Move from ‘picture’ images in a series.</w:t>
      </w:r>
    </w:p>
    <w:p w:rsidR="00791184" w:rsidRPr="00DC6A22" w:rsidRDefault="00791184" w:rsidP="00236A81">
      <w:pPr>
        <w:rPr>
          <w:rFonts w:ascii="Arial" w:hAnsi="Arial" w:cs="Arial"/>
        </w:rPr>
      </w:pPr>
      <w:r w:rsidRPr="00DC6A22">
        <w:rPr>
          <w:rFonts w:ascii="Arial" w:hAnsi="Arial" w:cs="Arial"/>
        </w:rPr>
        <w:t xml:space="preserve">Count 1,2.3,4,5 in heads then change </w:t>
      </w:r>
    </w:p>
    <w:p w:rsidR="00791184" w:rsidRDefault="00791184" w:rsidP="00236A81">
      <w:pPr>
        <w:ind w:right="-694"/>
        <w:rPr>
          <w:rFonts w:ascii="Arial" w:hAnsi="Arial" w:cs="Arial"/>
        </w:rPr>
      </w:pPr>
      <w:r w:rsidRPr="00DC6A22">
        <w:rPr>
          <w:rFonts w:ascii="Arial" w:hAnsi="Arial" w:cs="Arial"/>
          <w:b/>
        </w:rPr>
        <w:t xml:space="preserve">Poetry performance – </w:t>
      </w:r>
      <w:r w:rsidRPr="00DC6A22">
        <w:rPr>
          <w:rFonts w:ascii="Arial" w:hAnsi="Arial" w:cs="Arial"/>
        </w:rPr>
        <w:t>Individually / Groups write or find a poem that explains / demonstrates / represents / a process / event / theory etc</w:t>
      </w:r>
    </w:p>
    <w:p w:rsidR="00791184" w:rsidRPr="00DC6A22" w:rsidRDefault="00791184" w:rsidP="00236A81">
      <w:pPr>
        <w:ind w:left="-900" w:right="-694" w:firstLine="900"/>
        <w:rPr>
          <w:rFonts w:ascii="Arial" w:hAnsi="Arial" w:cs="Arial"/>
          <w:b/>
        </w:rPr>
      </w:pPr>
      <w:r>
        <w:rPr>
          <w:rFonts w:ascii="Arial" w:hAnsi="Arial" w:cs="Arial"/>
          <w:b/>
        </w:rPr>
        <w:t>I</w:t>
      </w:r>
      <w:r w:rsidRPr="00DC6A22">
        <w:rPr>
          <w:rFonts w:ascii="Arial" w:hAnsi="Arial" w:cs="Arial"/>
          <w:b/>
        </w:rPr>
        <w:t>mprovisation</w:t>
      </w:r>
    </w:p>
    <w:p w:rsidR="00791184" w:rsidRPr="00DC6A22" w:rsidRDefault="00791184" w:rsidP="00236A81">
      <w:pPr>
        <w:ind w:right="-694"/>
        <w:rPr>
          <w:rFonts w:ascii="Arial" w:hAnsi="Arial" w:cs="Arial"/>
        </w:rPr>
      </w:pPr>
      <w:r w:rsidRPr="00DC6A22">
        <w:rPr>
          <w:rFonts w:ascii="Arial" w:hAnsi="Arial" w:cs="Arial"/>
          <w:b/>
        </w:rPr>
        <w:t>Music Stimulus –</w:t>
      </w:r>
      <w:r w:rsidRPr="00DC6A22">
        <w:rPr>
          <w:rFonts w:ascii="Arial" w:hAnsi="Arial" w:cs="Arial"/>
        </w:rPr>
        <w:t xml:space="preserve"> Play /create </w:t>
      </w:r>
      <w:r>
        <w:rPr>
          <w:rFonts w:ascii="Arial" w:hAnsi="Arial" w:cs="Arial"/>
        </w:rPr>
        <w:t xml:space="preserve">an atmospheric piece of </w:t>
      </w:r>
      <w:r w:rsidRPr="00DC6A22">
        <w:rPr>
          <w:rFonts w:ascii="Arial" w:hAnsi="Arial" w:cs="Arial"/>
        </w:rPr>
        <w:t>music that depicts a process / event</w:t>
      </w:r>
      <w:r>
        <w:rPr>
          <w:rFonts w:ascii="Arial" w:hAnsi="Arial" w:cs="Arial"/>
        </w:rPr>
        <w:t xml:space="preserve"> or stimulates discussion/writing</w:t>
      </w:r>
    </w:p>
    <w:p w:rsidR="00791184" w:rsidRPr="00DC6A22" w:rsidRDefault="00791184" w:rsidP="00236A81">
      <w:pPr>
        <w:ind w:right="-694"/>
        <w:rPr>
          <w:rFonts w:ascii="Arial" w:hAnsi="Arial" w:cs="Arial"/>
        </w:rPr>
      </w:pPr>
      <w:r w:rsidRPr="00DC6A22">
        <w:rPr>
          <w:rFonts w:ascii="Arial" w:hAnsi="Arial" w:cs="Arial"/>
          <w:b/>
        </w:rPr>
        <w:t>Stimulus Cards –</w:t>
      </w:r>
      <w:r w:rsidRPr="00DC6A22">
        <w:rPr>
          <w:rFonts w:ascii="Arial" w:hAnsi="Arial" w:cs="Arial"/>
        </w:rPr>
        <w:t xml:space="preserve"> Make cards that have text / roles / visuals etc to support drama activity</w:t>
      </w:r>
    </w:p>
    <w:p w:rsidR="00791184" w:rsidRDefault="00791184" w:rsidP="00236A81">
      <w:pPr>
        <w:spacing w:before="100" w:beforeAutospacing="1" w:after="100" w:afterAutospacing="1"/>
        <w:rPr>
          <w:rFonts w:ascii="Kristen ITC" w:hAnsi="Kristen ITC" w:cs="Arial"/>
          <w:b/>
          <w:bCs/>
          <w:sz w:val="32"/>
          <w:szCs w:val="32"/>
          <w:lang w:val="en-AU" w:eastAsia="en-AU"/>
        </w:rPr>
      </w:pPr>
    </w:p>
    <w:p w:rsidR="00791184" w:rsidRPr="00DC6A22" w:rsidRDefault="00791184" w:rsidP="00236A81">
      <w:pPr>
        <w:ind w:right="-694"/>
        <w:rPr>
          <w:rFonts w:ascii="Arial" w:hAnsi="Arial" w:cs="Arial"/>
        </w:rPr>
      </w:pPr>
    </w:p>
    <w:p w:rsidR="00791184" w:rsidRDefault="00791184" w:rsidP="004D40E5">
      <w:pPr>
        <w:ind w:left="-900" w:right="-694" w:firstLine="900"/>
        <w:rPr>
          <w:rFonts w:ascii="Arial" w:hAnsi="Arial" w:cs="Arial"/>
          <w:b/>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3"/>
        <w:gridCol w:w="3777"/>
        <w:gridCol w:w="4140"/>
      </w:tblGrid>
      <w:tr w:rsidR="00791184" w:rsidRPr="00B511A6" w:rsidTr="00B511A6">
        <w:tc>
          <w:tcPr>
            <w:tcW w:w="2703" w:type="dxa"/>
          </w:tcPr>
          <w:p w:rsidR="00791184" w:rsidRPr="00B511A6" w:rsidRDefault="00791184" w:rsidP="004D40E5">
            <w:pPr>
              <w:ind w:right="-694"/>
              <w:jc w:val="center"/>
              <w:rPr>
                <w:rFonts w:ascii="Arial" w:hAnsi="Arial" w:cs="Arial"/>
                <w:b/>
                <w:i/>
              </w:rPr>
            </w:pPr>
          </w:p>
          <w:p w:rsidR="00791184" w:rsidRPr="00B511A6" w:rsidRDefault="00791184" w:rsidP="00F81FE7">
            <w:pPr>
              <w:ind w:right="-694"/>
              <w:rPr>
                <w:rFonts w:ascii="Arial" w:hAnsi="Arial" w:cs="Arial"/>
                <w:b/>
                <w:i/>
              </w:rPr>
            </w:pPr>
            <w:r w:rsidRPr="00B511A6">
              <w:rPr>
                <w:rFonts w:ascii="Arial" w:hAnsi="Arial" w:cs="Arial"/>
                <w:b/>
                <w:i/>
              </w:rPr>
              <w:t xml:space="preserve">          Activity</w:t>
            </w:r>
          </w:p>
        </w:tc>
        <w:tc>
          <w:tcPr>
            <w:tcW w:w="3777" w:type="dxa"/>
          </w:tcPr>
          <w:p w:rsidR="00791184" w:rsidRPr="00B511A6" w:rsidRDefault="00791184" w:rsidP="004D40E5">
            <w:pPr>
              <w:ind w:right="-694"/>
              <w:jc w:val="center"/>
              <w:rPr>
                <w:rFonts w:ascii="Arial" w:hAnsi="Arial" w:cs="Arial"/>
                <w:b/>
                <w:i/>
              </w:rPr>
            </w:pPr>
          </w:p>
          <w:p w:rsidR="00791184" w:rsidRPr="00B511A6" w:rsidRDefault="00791184" w:rsidP="004D40E5">
            <w:pPr>
              <w:ind w:right="-694"/>
              <w:rPr>
                <w:rFonts w:ascii="Arial" w:hAnsi="Arial" w:cs="Arial"/>
                <w:b/>
                <w:i/>
              </w:rPr>
            </w:pPr>
            <w:r w:rsidRPr="00B511A6">
              <w:rPr>
                <w:rFonts w:ascii="Arial" w:hAnsi="Arial" w:cs="Arial"/>
                <w:b/>
                <w:i/>
              </w:rPr>
              <w:t xml:space="preserve">     Possible  Focus Skills</w:t>
            </w:r>
          </w:p>
        </w:tc>
        <w:tc>
          <w:tcPr>
            <w:tcW w:w="4140" w:type="dxa"/>
          </w:tcPr>
          <w:p w:rsidR="00791184" w:rsidRPr="00B511A6" w:rsidRDefault="00791184" w:rsidP="004D40E5">
            <w:pPr>
              <w:ind w:right="-694"/>
              <w:rPr>
                <w:rFonts w:ascii="Arial" w:hAnsi="Arial" w:cs="Arial"/>
                <w:b/>
                <w:i/>
              </w:rPr>
            </w:pPr>
          </w:p>
          <w:p w:rsidR="00791184" w:rsidRPr="00B511A6" w:rsidRDefault="00791184" w:rsidP="004D40E5">
            <w:pPr>
              <w:ind w:right="-694"/>
              <w:rPr>
                <w:rFonts w:ascii="Arial" w:hAnsi="Arial" w:cs="Arial"/>
                <w:b/>
                <w:i/>
              </w:rPr>
            </w:pPr>
            <w:r w:rsidRPr="00B511A6">
              <w:rPr>
                <w:rFonts w:ascii="Arial" w:hAnsi="Arial" w:cs="Arial"/>
                <w:b/>
                <w:i/>
              </w:rPr>
              <w:t xml:space="preserve">        Some  Applications</w:t>
            </w:r>
          </w:p>
        </w:tc>
      </w:tr>
      <w:tr w:rsidR="00791184" w:rsidRPr="00B511A6" w:rsidTr="00B511A6">
        <w:tc>
          <w:tcPr>
            <w:tcW w:w="2703" w:type="dxa"/>
          </w:tcPr>
          <w:p w:rsidR="00791184" w:rsidRPr="00B511A6" w:rsidRDefault="00791184" w:rsidP="004D40E5">
            <w:pPr>
              <w:ind w:right="-694"/>
              <w:rPr>
                <w:rFonts w:ascii="Arial" w:hAnsi="Arial" w:cs="Arial"/>
                <w:i/>
              </w:rPr>
            </w:pPr>
          </w:p>
          <w:p w:rsidR="00791184" w:rsidRPr="00B511A6" w:rsidRDefault="00791184" w:rsidP="004D40E5">
            <w:pPr>
              <w:ind w:right="-694"/>
              <w:rPr>
                <w:rFonts w:ascii="Arial" w:hAnsi="Arial" w:cs="Arial"/>
                <w:i/>
              </w:rPr>
            </w:pPr>
            <w:r w:rsidRPr="00B511A6">
              <w:rPr>
                <w:rFonts w:ascii="Arial" w:hAnsi="Arial" w:cs="Arial"/>
                <w:i/>
              </w:rPr>
              <w:t>Typewriter</w:t>
            </w:r>
          </w:p>
        </w:tc>
        <w:tc>
          <w:tcPr>
            <w:tcW w:w="3777" w:type="dxa"/>
          </w:tcPr>
          <w:p w:rsidR="00791184" w:rsidRPr="00B511A6" w:rsidRDefault="00791184" w:rsidP="004D40E5">
            <w:pPr>
              <w:ind w:right="-694"/>
              <w:rPr>
                <w:rFonts w:ascii="Arial" w:hAnsi="Arial" w:cs="Arial"/>
                <w:i/>
              </w:rPr>
            </w:pPr>
            <w:r w:rsidRPr="00B511A6">
              <w:rPr>
                <w:rFonts w:ascii="Arial" w:hAnsi="Arial" w:cs="Arial"/>
                <w:i/>
              </w:rPr>
              <w:t>Listening / Responding /</w:t>
            </w:r>
          </w:p>
          <w:p w:rsidR="00791184" w:rsidRDefault="00791184" w:rsidP="004D40E5">
            <w:pPr>
              <w:ind w:right="-694"/>
              <w:rPr>
                <w:rFonts w:ascii="Arial" w:hAnsi="Arial" w:cs="Arial"/>
                <w:i/>
                <w:lang w:val="en-AU" w:eastAsia="en-AU"/>
              </w:rPr>
            </w:pPr>
            <w:r w:rsidRPr="00B511A6">
              <w:rPr>
                <w:rFonts w:ascii="Arial" w:hAnsi="Arial" w:cs="Arial"/>
                <w:i/>
              </w:rPr>
              <w:t>Describing /Creating / Composing /</w:t>
            </w:r>
            <w:r w:rsidRPr="00B511A6">
              <w:rPr>
                <w:rFonts w:ascii="Arial" w:hAnsi="Arial" w:cs="Arial"/>
                <w:i/>
                <w:lang w:val="en-AU" w:eastAsia="en-AU"/>
              </w:rPr>
              <w:t xml:space="preserve"> </w:t>
            </w:r>
          </w:p>
          <w:p w:rsidR="00791184" w:rsidRPr="00B511A6" w:rsidRDefault="00791184" w:rsidP="004D40E5">
            <w:pPr>
              <w:ind w:right="-694"/>
              <w:rPr>
                <w:rFonts w:ascii="Arial" w:hAnsi="Arial" w:cs="Arial"/>
                <w:i/>
              </w:rPr>
            </w:pPr>
            <w:r w:rsidRPr="00B511A6">
              <w:rPr>
                <w:rFonts w:ascii="Arial" w:hAnsi="Arial" w:cs="Arial"/>
                <w:i/>
                <w:lang w:val="en-AU" w:eastAsia="en-AU"/>
              </w:rPr>
              <w:t>Context</w:t>
            </w:r>
            <w:r w:rsidRPr="00B511A6">
              <w:rPr>
                <w:rFonts w:ascii="Arial" w:hAnsi="Arial" w:cs="Arial"/>
                <w:i/>
              </w:rPr>
              <w:t xml:space="preserve"> </w:t>
            </w:r>
          </w:p>
        </w:tc>
        <w:tc>
          <w:tcPr>
            <w:tcW w:w="4140" w:type="dxa"/>
          </w:tcPr>
          <w:p w:rsidR="00791184" w:rsidRPr="00B511A6" w:rsidRDefault="00791184" w:rsidP="004D40E5">
            <w:pPr>
              <w:ind w:right="-694"/>
              <w:rPr>
                <w:rFonts w:ascii="Arial" w:hAnsi="Arial" w:cs="Arial"/>
                <w:i/>
              </w:rPr>
            </w:pPr>
            <w:r w:rsidRPr="00B511A6">
              <w:rPr>
                <w:rFonts w:ascii="Arial" w:hAnsi="Arial" w:cs="Arial"/>
                <w:i/>
              </w:rPr>
              <w:t>Depict / creating  event / concept / action /role /</w:t>
            </w:r>
          </w:p>
          <w:p w:rsidR="00791184" w:rsidRPr="00B511A6" w:rsidRDefault="00791184" w:rsidP="004D40E5">
            <w:pPr>
              <w:ind w:right="-694"/>
              <w:rPr>
                <w:rFonts w:ascii="Arial" w:hAnsi="Arial" w:cs="Arial"/>
                <w:i/>
              </w:rPr>
            </w:pPr>
            <w:r w:rsidRPr="00B511A6">
              <w:rPr>
                <w:rFonts w:ascii="Arial" w:hAnsi="Arial" w:cs="Arial"/>
                <w:i/>
              </w:rPr>
              <w:t xml:space="preserve"> atmosphere</w:t>
            </w:r>
          </w:p>
          <w:p w:rsidR="00791184" w:rsidRPr="00B511A6" w:rsidRDefault="00791184" w:rsidP="004D40E5">
            <w:pPr>
              <w:ind w:right="-694"/>
              <w:rPr>
                <w:rFonts w:ascii="Arial" w:hAnsi="Arial" w:cs="Arial"/>
                <w:i/>
              </w:rPr>
            </w:pPr>
          </w:p>
        </w:tc>
      </w:tr>
      <w:tr w:rsidR="00791184" w:rsidRPr="00B511A6" w:rsidTr="00B511A6">
        <w:tc>
          <w:tcPr>
            <w:tcW w:w="2703" w:type="dxa"/>
          </w:tcPr>
          <w:p w:rsidR="00791184" w:rsidRPr="00B511A6" w:rsidRDefault="00791184" w:rsidP="004D40E5">
            <w:pPr>
              <w:ind w:right="-694"/>
              <w:rPr>
                <w:rFonts w:ascii="Arial" w:hAnsi="Arial" w:cs="Arial"/>
                <w:i/>
              </w:rPr>
            </w:pPr>
            <w:r w:rsidRPr="00B511A6">
              <w:rPr>
                <w:rFonts w:ascii="Arial" w:hAnsi="Arial" w:cs="Arial"/>
                <w:i/>
              </w:rPr>
              <w:t xml:space="preserve">Pass the object </w:t>
            </w:r>
          </w:p>
          <w:p w:rsidR="00791184" w:rsidRPr="00B511A6" w:rsidRDefault="00791184" w:rsidP="004D40E5">
            <w:pPr>
              <w:ind w:right="-694"/>
              <w:rPr>
                <w:rFonts w:ascii="Arial" w:hAnsi="Arial" w:cs="Arial"/>
                <w:i/>
              </w:rPr>
            </w:pPr>
            <w:r w:rsidRPr="00B511A6">
              <w:rPr>
                <w:rFonts w:ascii="Arial" w:hAnsi="Arial" w:cs="Arial"/>
                <w:i/>
              </w:rPr>
              <w:t>Giving a gift</w:t>
            </w:r>
          </w:p>
        </w:tc>
        <w:tc>
          <w:tcPr>
            <w:tcW w:w="3777" w:type="dxa"/>
          </w:tcPr>
          <w:p w:rsidR="00791184" w:rsidRPr="00B511A6" w:rsidRDefault="00791184" w:rsidP="004D40E5">
            <w:pPr>
              <w:ind w:right="-694"/>
              <w:rPr>
                <w:rFonts w:ascii="Arial" w:hAnsi="Arial" w:cs="Arial"/>
                <w:i/>
              </w:rPr>
            </w:pPr>
            <w:r w:rsidRPr="00B511A6">
              <w:rPr>
                <w:rFonts w:ascii="Arial" w:hAnsi="Arial" w:cs="Arial"/>
                <w:i/>
              </w:rPr>
              <w:t>Observing / Identifying /</w:t>
            </w:r>
          </w:p>
          <w:p w:rsidR="00791184" w:rsidRPr="00B511A6" w:rsidRDefault="00791184" w:rsidP="004D40E5">
            <w:pPr>
              <w:ind w:right="-694"/>
              <w:rPr>
                <w:rFonts w:ascii="Arial" w:hAnsi="Arial" w:cs="Arial"/>
                <w:i/>
              </w:rPr>
            </w:pPr>
            <w:r w:rsidRPr="00B511A6">
              <w:rPr>
                <w:rFonts w:ascii="Arial" w:hAnsi="Arial" w:cs="Arial"/>
                <w:i/>
              </w:rPr>
              <w:t xml:space="preserve">Describing/ </w:t>
            </w:r>
            <w:r w:rsidRPr="00B511A6">
              <w:rPr>
                <w:rFonts w:ascii="Arial" w:hAnsi="Arial" w:cs="Arial"/>
                <w:i/>
                <w:lang w:val="en-AU" w:eastAsia="en-AU"/>
              </w:rPr>
              <w:t>Responding</w:t>
            </w:r>
          </w:p>
        </w:tc>
        <w:tc>
          <w:tcPr>
            <w:tcW w:w="4140" w:type="dxa"/>
          </w:tcPr>
          <w:p w:rsidR="00791184" w:rsidRPr="00B511A6" w:rsidRDefault="00791184" w:rsidP="004D40E5">
            <w:pPr>
              <w:ind w:right="-694"/>
              <w:rPr>
                <w:rFonts w:ascii="Arial" w:hAnsi="Arial" w:cs="Arial"/>
                <w:i/>
              </w:rPr>
            </w:pPr>
            <w:r w:rsidRPr="00B511A6">
              <w:rPr>
                <w:rFonts w:ascii="Arial" w:hAnsi="Arial" w:cs="Arial"/>
                <w:i/>
              </w:rPr>
              <w:t xml:space="preserve">Identifying symbol / object / </w:t>
            </w:r>
          </w:p>
          <w:p w:rsidR="00791184" w:rsidRPr="00B511A6" w:rsidRDefault="00791184" w:rsidP="004D40E5">
            <w:pPr>
              <w:ind w:right="-694"/>
              <w:rPr>
                <w:rFonts w:ascii="Arial" w:hAnsi="Arial" w:cs="Arial"/>
                <w:i/>
              </w:rPr>
            </w:pPr>
            <w:r w:rsidRPr="00B511A6">
              <w:rPr>
                <w:rFonts w:ascii="Arial" w:hAnsi="Arial" w:cs="Arial"/>
                <w:i/>
              </w:rPr>
              <w:t>emotion</w:t>
            </w:r>
          </w:p>
        </w:tc>
      </w:tr>
      <w:tr w:rsidR="00791184" w:rsidRPr="00B511A6" w:rsidTr="00B511A6">
        <w:trPr>
          <w:trHeight w:val="2274"/>
        </w:trPr>
        <w:tc>
          <w:tcPr>
            <w:tcW w:w="2703" w:type="dxa"/>
          </w:tcPr>
          <w:p w:rsidR="00791184" w:rsidRPr="00B511A6" w:rsidRDefault="00791184" w:rsidP="004D40E5">
            <w:pPr>
              <w:ind w:right="-694"/>
              <w:rPr>
                <w:rFonts w:ascii="Arial" w:hAnsi="Arial" w:cs="Arial"/>
                <w:i/>
              </w:rPr>
            </w:pPr>
            <w:r w:rsidRPr="00B511A6">
              <w:rPr>
                <w:rFonts w:ascii="Arial" w:hAnsi="Arial" w:cs="Arial"/>
                <w:i/>
              </w:rPr>
              <w:t>Hot  Seat</w:t>
            </w:r>
          </w:p>
        </w:tc>
        <w:tc>
          <w:tcPr>
            <w:tcW w:w="3777" w:type="dxa"/>
          </w:tcPr>
          <w:p w:rsidR="00791184" w:rsidRPr="00B511A6" w:rsidRDefault="00791184" w:rsidP="004D40E5">
            <w:pPr>
              <w:ind w:right="-694"/>
              <w:rPr>
                <w:rFonts w:ascii="Arial" w:hAnsi="Arial" w:cs="Arial"/>
                <w:i/>
              </w:rPr>
            </w:pPr>
            <w:r w:rsidRPr="00B511A6">
              <w:rPr>
                <w:rFonts w:ascii="Arial" w:hAnsi="Arial" w:cs="Arial"/>
                <w:i/>
              </w:rPr>
              <w:t xml:space="preserve">Distinguishing / Describing / </w:t>
            </w:r>
          </w:p>
          <w:p w:rsidR="00791184" w:rsidRPr="00B511A6" w:rsidRDefault="00791184" w:rsidP="004D40E5">
            <w:pPr>
              <w:ind w:right="-694"/>
              <w:rPr>
                <w:rFonts w:ascii="Arial" w:hAnsi="Arial" w:cs="Arial"/>
                <w:i/>
              </w:rPr>
            </w:pPr>
            <w:r w:rsidRPr="00B511A6">
              <w:rPr>
                <w:rFonts w:ascii="Arial" w:hAnsi="Arial" w:cs="Arial"/>
                <w:i/>
              </w:rPr>
              <w:t xml:space="preserve">Identifying / Explaining / </w:t>
            </w:r>
          </w:p>
          <w:p w:rsidR="00791184" w:rsidRPr="00B511A6" w:rsidRDefault="00791184" w:rsidP="004D40E5">
            <w:pPr>
              <w:ind w:right="-694"/>
              <w:rPr>
                <w:rFonts w:ascii="Arial" w:hAnsi="Arial" w:cs="Arial"/>
                <w:i/>
                <w:lang w:val="en-AU" w:eastAsia="en-AU"/>
              </w:rPr>
            </w:pPr>
            <w:r w:rsidRPr="00B511A6">
              <w:rPr>
                <w:rFonts w:ascii="Arial" w:hAnsi="Arial" w:cs="Arial"/>
                <w:i/>
              </w:rPr>
              <w:t xml:space="preserve">Reflecting / </w:t>
            </w:r>
            <w:r w:rsidRPr="00B511A6">
              <w:rPr>
                <w:rFonts w:ascii="Arial" w:hAnsi="Arial" w:cs="Arial"/>
                <w:i/>
                <w:lang w:val="en-AU" w:eastAsia="en-AU"/>
              </w:rPr>
              <w:t>Responding /</w:t>
            </w:r>
          </w:p>
          <w:p w:rsidR="00791184" w:rsidRDefault="00791184" w:rsidP="004D40E5">
            <w:pPr>
              <w:ind w:right="-694"/>
              <w:rPr>
                <w:rFonts w:ascii="Arial" w:hAnsi="Arial" w:cs="Arial"/>
                <w:i/>
                <w:lang w:val="en-AU" w:eastAsia="en-AU"/>
              </w:rPr>
            </w:pPr>
            <w:r w:rsidRPr="00B511A6">
              <w:rPr>
                <w:rFonts w:ascii="Arial" w:hAnsi="Arial" w:cs="Arial"/>
                <w:i/>
                <w:lang w:val="en-AU" w:eastAsia="en-AU"/>
              </w:rPr>
              <w:t>Composing /  Language forms and</w:t>
            </w:r>
          </w:p>
          <w:p w:rsidR="00791184" w:rsidRPr="00B511A6" w:rsidRDefault="00791184" w:rsidP="004D40E5">
            <w:pPr>
              <w:ind w:right="-694"/>
              <w:rPr>
                <w:rFonts w:ascii="Arial" w:hAnsi="Arial" w:cs="Arial"/>
                <w:i/>
              </w:rPr>
            </w:pPr>
            <w:r w:rsidRPr="00B511A6">
              <w:rPr>
                <w:rFonts w:ascii="Arial" w:hAnsi="Arial" w:cs="Arial"/>
                <w:i/>
                <w:lang w:val="en-AU" w:eastAsia="en-AU"/>
              </w:rPr>
              <w:t xml:space="preserve"> features</w:t>
            </w:r>
          </w:p>
        </w:tc>
        <w:tc>
          <w:tcPr>
            <w:tcW w:w="4140" w:type="dxa"/>
          </w:tcPr>
          <w:p w:rsidR="00791184" w:rsidRPr="00B511A6" w:rsidRDefault="00791184" w:rsidP="004D40E5">
            <w:pPr>
              <w:ind w:right="-694"/>
              <w:rPr>
                <w:rFonts w:ascii="Arial" w:hAnsi="Arial" w:cs="Arial"/>
                <w:i/>
              </w:rPr>
            </w:pPr>
            <w:r w:rsidRPr="00B511A6">
              <w:rPr>
                <w:rFonts w:ascii="Arial" w:hAnsi="Arial" w:cs="Arial"/>
                <w:i/>
              </w:rPr>
              <w:t>Question- person /atmosphere</w:t>
            </w:r>
          </w:p>
          <w:p w:rsidR="00791184" w:rsidRPr="00B511A6" w:rsidRDefault="00791184" w:rsidP="004D40E5">
            <w:pPr>
              <w:ind w:right="-694"/>
              <w:rPr>
                <w:rFonts w:ascii="Arial" w:hAnsi="Arial" w:cs="Arial"/>
                <w:i/>
              </w:rPr>
            </w:pPr>
            <w:r w:rsidRPr="00B511A6">
              <w:rPr>
                <w:rFonts w:ascii="Arial" w:hAnsi="Arial" w:cs="Arial"/>
                <w:i/>
              </w:rPr>
              <w:t xml:space="preserve">              -concept</w:t>
            </w:r>
          </w:p>
          <w:p w:rsidR="00791184" w:rsidRPr="00B511A6" w:rsidRDefault="00791184" w:rsidP="004D40E5">
            <w:pPr>
              <w:ind w:right="-694"/>
              <w:rPr>
                <w:rFonts w:ascii="Arial" w:hAnsi="Arial" w:cs="Arial"/>
                <w:i/>
              </w:rPr>
            </w:pPr>
            <w:r w:rsidRPr="00B511A6">
              <w:rPr>
                <w:rFonts w:ascii="Arial" w:hAnsi="Arial" w:cs="Arial"/>
                <w:i/>
              </w:rPr>
              <w:t xml:space="preserve">              -product</w:t>
            </w:r>
          </w:p>
          <w:p w:rsidR="00791184" w:rsidRPr="00B511A6" w:rsidRDefault="00791184" w:rsidP="004D40E5">
            <w:pPr>
              <w:ind w:right="-694"/>
              <w:rPr>
                <w:rFonts w:ascii="Arial" w:hAnsi="Arial" w:cs="Arial"/>
                <w:i/>
              </w:rPr>
            </w:pPr>
            <w:r w:rsidRPr="00B511A6">
              <w:rPr>
                <w:rFonts w:ascii="Arial" w:hAnsi="Arial" w:cs="Arial"/>
                <w:i/>
              </w:rPr>
              <w:t xml:space="preserve">              -inanimate object</w:t>
            </w:r>
          </w:p>
          <w:p w:rsidR="00791184" w:rsidRPr="00B511A6" w:rsidRDefault="00791184" w:rsidP="004D40E5">
            <w:pPr>
              <w:ind w:right="-694"/>
              <w:rPr>
                <w:rFonts w:ascii="Arial" w:hAnsi="Arial" w:cs="Arial"/>
                <w:i/>
              </w:rPr>
            </w:pPr>
            <w:r w:rsidRPr="00B511A6">
              <w:rPr>
                <w:rFonts w:ascii="Arial" w:hAnsi="Arial" w:cs="Arial"/>
                <w:i/>
              </w:rPr>
              <w:t xml:space="preserve">              -living thing </w:t>
            </w:r>
          </w:p>
          <w:p w:rsidR="00791184" w:rsidRPr="00B511A6" w:rsidRDefault="00791184" w:rsidP="004D40E5">
            <w:pPr>
              <w:ind w:right="-694"/>
              <w:rPr>
                <w:rFonts w:ascii="Arial" w:hAnsi="Arial" w:cs="Arial"/>
                <w:i/>
              </w:rPr>
            </w:pPr>
            <w:r w:rsidRPr="00B511A6">
              <w:rPr>
                <w:rFonts w:ascii="Arial" w:hAnsi="Arial" w:cs="Arial"/>
                <w:i/>
                <w:lang w:val="en-AU" w:eastAsia="en-AU"/>
              </w:rPr>
              <w:t xml:space="preserve">              -Language forms and features</w:t>
            </w:r>
          </w:p>
        </w:tc>
      </w:tr>
      <w:tr w:rsidR="00791184" w:rsidRPr="00B511A6" w:rsidTr="00B511A6">
        <w:trPr>
          <w:trHeight w:val="540"/>
        </w:trPr>
        <w:tc>
          <w:tcPr>
            <w:tcW w:w="2703" w:type="dxa"/>
          </w:tcPr>
          <w:p w:rsidR="00791184" w:rsidRPr="00B511A6" w:rsidRDefault="00791184" w:rsidP="004D40E5">
            <w:pPr>
              <w:ind w:right="-694"/>
              <w:rPr>
                <w:rFonts w:ascii="Arial" w:hAnsi="Arial" w:cs="Arial"/>
                <w:i/>
              </w:rPr>
            </w:pPr>
            <w:r w:rsidRPr="00B511A6">
              <w:rPr>
                <w:rFonts w:ascii="Arial" w:hAnsi="Arial" w:cs="Arial"/>
                <w:i/>
              </w:rPr>
              <w:t>Role play</w:t>
            </w:r>
          </w:p>
          <w:p w:rsidR="00791184" w:rsidRPr="00B511A6" w:rsidRDefault="00791184" w:rsidP="004D40E5">
            <w:pPr>
              <w:ind w:right="-694"/>
              <w:rPr>
                <w:rFonts w:ascii="Arial" w:hAnsi="Arial" w:cs="Arial"/>
                <w:i/>
              </w:rPr>
            </w:pPr>
          </w:p>
        </w:tc>
        <w:tc>
          <w:tcPr>
            <w:tcW w:w="3777" w:type="dxa"/>
          </w:tcPr>
          <w:p w:rsidR="00791184" w:rsidRDefault="00791184" w:rsidP="004D40E5">
            <w:pPr>
              <w:ind w:right="-694"/>
              <w:rPr>
                <w:rFonts w:ascii="Arial" w:hAnsi="Arial" w:cs="Arial"/>
                <w:i/>
              </w:rPr>
            </w:pPr>
            <w:r w:rsidRPr="00B511A6">
              <w:rPr>
                <w:rFonts w:ascii="Arial" w:hAnsi="Arial" w:cs="Arial"/>
                <w:i/>
              </w:rPr>
              <w:t>Distinguishing / Explaining /</w:t>
            </w:r>
          </w:p>
          <w:p w:rsidR="00791184" w:rsidRDefault="00791184" w:rsidP="004D40E5">
            <w:pPr>
              <w:ind w:right="-694"/>
              <w:rPr>
                <w:rFonts w:ascii="Arial" w:hAnsi="Arial" w:cs="Arial"/>
                <w:i/>
              </w:rPr>
            </w:pPr>
            <w:r w:rsidRPr="00B511A6">
              <w:rPr>
                <w:rFonts w:ascii="Arial" w:hAnsi="Arial" w:cs="Arial"/>
                <w:i/>
              </w:rPr>
              <w:t xml:space="preserve"> </w:t>
            </w:r>
            <w:r w:rsidRPr="00B511A6">
              <w:rPr>
                <w:rFonts w:ascii="Arial" w:hAnsi="Arial" w:cs="Arial"/>
                <w:i/>
                <w:lang w:val="en-AU" w:eastAsia="en-AU"/>
              </w:rPr>
              <w:t>Responding</w:t>
            </w:r>
            <w:r>
              <w:rPr>
                <w:rFonts w:ascii="Arial" w:hAnsi="Arial" w:cs="Arial"/>
                <w:i/>
                <w:lang w:val="en-AU" w:eastAsia="en-AU"/>
              </w:rPr>
              <w:t>/</w:t>
            </w:r>
            <w:r>
              <w:rPr>
                <w:rFonts w:ascii="Arial" w:hAnsi="Arial" w:cs="Arial"/>
                <w:i/>
              </w:rPr>
              <w:t xml:space="preserve">  Relating </w:t>
            </w:r>
            <w:r w:rsidRPr="00B511A6">
              <w:rPr>
                <w:rFonts w:ascii="Arial" w:hAnsi="Arial" w:cs="Arial"/>
                <w:i/>
              </w:rPr>
              <w:t xml:space="preserve"> </w:t>
            </w:r>
            <w:r>
              <w:rPr>
                <w:rFonts w:ascii="Arial" w:hAnsi="Arial" w:cs="Arial"/>
                <w:i/>
              </w:rPr>
              <w:t>/</w:t>
            </w:r>
            <w:r w:rsidRPr="00B511A6">
              <w:rPr>
                <w:rFonts w:ascii="Arial" w:hAnsi="Arial" w:cs="Arial"/>
                <w:i/>
              </w:rPr>
              <w:t>Interpreting</w:t>
            </w:r>
          </w:p>
          <w:p w:rsidR="00791184" w:rsidRPr="00B511A6" w:rsidRDefault="00791184" w:rsidP="004D40E5">
            <w:pPr>
              <w:ind w:right="-694"/>
              <w:rPr>
                <w:rFonts w:ascii="Arial" w:hAnsi="Arial" w:cs="Arial"/>
                <w:i/>
              </w:rPr>
            </w:pPr>
            <w:r w:rsidRPr="00B511A6">
              <w:rPr>
                <w:rFonts w:ascii="Arial" w:hAnsi="Arial" w:cs="Arial"/>
                <w:i/>
              </w:rPr>
              <w:t xml:space="preserve">/ </w:t>
            </w:r>
            <w:r w:rsidRPr="00B511A6">
              <w:rPr>
                <w:rFonts w:ascii="Arial" w:hAnsi="Arial" w:cs="Arial"/>
                <w:i/>
                <w:lang w:val="en-AU" w:eastAsia="en-AU"/>
              </w:rPr>
              <w:t>Composing</w:t>
            </w:r>
          </w:p>
        </w:tc>
        <w:tc>
          <w:tcPr>
            <w:tcW w:w="4140" w:type="dxa"/>
          </w:tcPr>
          <w:p w:rsidR="00791184" w:rsidRPr="00B511A6" w:rsidRDefault="00791184" w:rsidP="004D40E5">
            <w:pPr>
              <w:ind w:right="-694"/>
              <w:rPr>
                <w:rFonts w:ascii="Arial" w:hAnsi="Arial" w:cs="Arial"/>
                <w:i/>
              </w:rPr>
            </w:pPr>
            <w:r w:rsidRPr="00B511A6">
              <w:rPr>
                <w:rFonts w:ascii="Arial" w:hAnsi="Arial" w:cs="Arial"/>
                <w:i/>
              </w:rPr>
              <w:t>character / element / event</w:t>
            </w:r>
          </w:p>
          <w:p w:rsidR="00791184" w:rsidRPr="00B511A6" w:rsidRDefault="00791184" w:rsidP="004D40E5">
            <w:pPr>
              <w:ind w:right="-694"/>
              <w:rPr>
                <w:rFonts w:ascii="Arial" w:hAnsi="Arial" w:cs="Arial"/>
                <w:i/>
              </w:rPr>
            </w:pPr>
            <w:r w:rsidRPr="00B511A6">
              <w:rPr>
                <w:rFonts w:ascii="Arial" w:hAnsi="Arial" w:cs="Arial"/>
                <w:i/>
              </w:rPr>
              <w:t xml:space="preserve"> </w:t>
            </w:r>
          </w:p>
          <w:p w:rsidR="00791184" w:rsidRPr="00B511A6" w:rsidRDefault="00791184" w:rsidP="004D40E5">
            <w:pPr>
              <w:ind w:right="-694"/>
              <w:rPr>
                <w:rFonts w:ascii="Arial" w:hAnsi="Arial" w:cs="Arial"/>
                <w:i/>
              </w:rPr>
            </w:pPr>
            <w:r w:rsidRPr="00B511A6">
              <w:rPr>
                <w:rFonts w:ascii="Arial" w:hAnsi="Arial" w:cs="Arial"/>
                <w:i/>
              </w:rPr>
              <w:t xml:space="preserve"> </w:t>
            </w:r>
          </w:p>
        </w:tc>
      </w:tr>
      <w:tr w:rsidR="00791184" w:rsidRPr="00B511A6" w:rsidTr="00B511A6">
        <w:trPr>
          <w:trHeight w:val="1095"/>
        </w:trPr>
        <w:tc>
          <w:tcPr>
            <w:tcW w:w="2703" w:type="dxa"/>
          </w:tcPr>
          <w:p w:rsidR="00791184" w:rsidRPr="00B511A6" w:rsidRDefault="00791184" w:rsidP="004D40E5">
            <w:pPr>
              <w:ind w:right="-694"/>
              <w:rPr>
                <w:rFonts w:ascii="Arial" w:hAnsi="Arial" w:cs="Arial"/>
                <w:i/>
              </w:rPr>
            </w:pPr>
            <w:r w:rsidRPr="00B511A6">
              <w:rPr>
                <w:rFonts w:ascii="Arial" w:hAnsi="Arial" w:cs="Arial"/>
                <w:i/>
              </w:rPr>
              <w:t>Word at a Time</w:t>
            </w:r>
          </w:p>
          <w:p w:rsidR="00791184" w:rsidRPr="00B511A6" w:rsidRDefault="00791184" w:rsidP="004D40E5">
            <w:pPr>
              <w:ind w:right="-694"/>
              <w:rPr>
                <w:rFonts w:ascii="Arial" w:hAnsi="Arial" w:cs="Arial"/>
                <w:i/>
              </w:rPr>
            </w:pPr>
          </w:p>
          <w:p w:rsidR="00791184" w:rsidRPr="00B511A6" w:rsidRDefault="00791184" w:rsidP="004D40E5">
            <w:pPr>
              <w:ind w:right="-694"/>
              <w:rPr>
                <w:rFonts w:ascii="Arial" w:hAnsi="Arial" w:cs="Arial"/>
                <w:i/>
              </w:rPr>
            </w:pPr>
          </w:p>
          <w:p w:rsidR="00791184" w:rsidRPr="00B511A6" w:rsidRDefault="00791184" w:rsidP="004D40E5">
            <w:pPr>
              <w:ind w:right="-694"/>
              <w:rPr>
                <w:rFonts w:ascii="Arial" w:hAnsi="Arial" w:cs="Arial"/>
                <w:i/>
              </w:rPr>
            </w:pPr>
          </w:p>
        </w:tc>
        <w:tc>
          <w:tcPr>
            <w:tcW w:w="3777" w:type="dxa"/>
          </w:tcPr>
          <w:p w:rsidR="00791184" w:rsidRPr="00B511A6" w:rsidRDefault="00791184" w:rsidP="004D40E5">
            <w:pPr>
              <w:ind w:right="-694"/>
              <w:rPr>
                <w:rFonts w:ascii="Arial" w:hAnsi="Arial" w:cs="Arial"/>
                <w:i/>
              </w:rPr>
            </w:pPr>
            <w:r w:rsidRPr="00B511A6">
              <w:rPr>
                <w:rFonts w:ascii="Arial" w:hAnsi="Arial" w:cs="Arial"/>
                <w:i/>
              </w:rPr>
              <w:t xml:space="preserve">Describing / Identifying / </w:t>
            </w:r>
            <w:r w:rsidRPr="00B511A6">
              <w:rPr>
                <w:rFonts w:ascii="Arial" w:hAnsi="Arial" w:cs="Arial"/>
                <w:i/>
                <w:lang w:val="en-AU" w:eastAsia="en-AU"/>
              </w:rPr>
              <w:t>Responding</w:t>
            </w:r>
          </w:p>
          <w:p w:rsidR="00791184" w:rsidRPr="00B511A6" w:rsidRDefault="00791184" w:rsidP="004D40E5">
            <w:pPr>
              <w:ind w:right="-694"/>
              <w:rPr>
                <w:rFonts w:ascii="Arial" w:hAnsi="Arial" w:cs="Arial"/>
                <w:i/>
              </w:rPr>
            </w:pPr>
            <w:r w:rsidRPr="00B511A6">
              <w:rPr>
                <w:rFonts w:ascii="Arial" w:hAnsi="Arial" w:cs="Arial"/>
                <w:i/>
              </w:rPr>
              <w:t xml:space="preserve">Explaining / Listening / </w:t>
            </w:r>
          </w:p>
          <w:p w:rsidR="00791184" w:rsidRPr="00B511A6" w:rsidRDefault="00791184" w:rsidP="004D40E5">
            <w:pPr>
              <w:ind w:right="-694"/>
              <w:rPr>
                <w:rFonts w:ascii="Arial" w:hAnsi="Arial" w:cs="Arial"/>
                <w:i/>
              </w:rPr>
            </w:pPr>
            <w:r w:rsidRPr="00B511A6">
              <w:rPr>
                <w:rFonts w:ascii="Arial" w:hAnsi="Arial" w:cs="Arial"/>
                <w:i/>
              </w:rPr>
              <w:t xml:space="preserve"> </w:t>
            </w:r>
            <w:r w:rsidRPr="00B511A6">
              <w:rPr>
                <w:rFonts w:ascii="Arial" w:hAnsi="Arial" w:cs="Arial"/>
                <w:i/>
                <w:lang w:val="en-AU" w:eastAsia="en-AU"/>
              </w:rPr>
              <w:t>Composing / Context</w:t>
            </w:r>
          </w:p>
        </w:tc>
        <w:tc>
          <w:tcPr>
            <w:tcW w:w="4140" w:type="dxa"/>
          </w:tcPr>
          <w:p w:rsidR="00791184" w:rsidRPr="00B511A6" w:rsidRDefault="00791184" w:rsidP="004D40E5">
            <w:pPr>
              <w:ind w:right="-694"/>
              <w:rPr>
                <w:rFonts w:ascii="Arial" w:hAnsi="Arial" w:cs="Arial"/>
                <w:i/>
              </w:rPr>
            </w:pPr>
            <w:r w:rsidRPr="00B511A6">
              <w:rPr>
                <w:rFonts w:ascii="Arial" w:hAnsi="Arial" w:cs="Arial"/>
                <w:i/>
              </w:rPr>
              <w:t xml:space="preserve">Instructions </w:t>
            </w:r>
          </w:p>
          <w:p w:rsidR="00791184" w:rsidRDefault="00791184" w:rsidP="004D40E5">
            <w:pPr>
              <w:ind w:right="-694"/>
              <w:rPr>
                <w:rFonts w:ascii="Arial" w:hAnsi="Arial" w:cs="Arial"/>
                <w:i/>
              </w:rPr>
            </w:pPr>
            <w:r>
              <w:rPr>
                <w:rFonts w:ascii="Arial" w:hAnsi="Arial" w:cs="Arial"/>
                <w:i/>
              </w:rPr>
              <w:t>Language features</w:t>
            </w:r>
          </w:p>
          <w:p w:rsidR="00791184" w:rsidRPr="00B511A6" w:rsidRDefault="00791184" w:rsidP="004D40E5">
            <w:pPr>
              <w:ind w:right="-694"/>
              <w:rPr>
                <w:rFonts w:ascii="Arial" w:hAnsi="Arial" w:cs="Arial"/>
                <w:i/>
              </w:rPr>
            </w:pPr>
            <w:r>
              <w:rPr>
                <w:rFonts w:ascii="Arial" w:hAnsi="Arial" w:cs="Arial"/>
                <w:i/>
              </w:rPr>
              <w:t>‘Tense’ test</w:t>
            </w:r>
          </w:p>
          <w:p w:rsidR="00791184" w:rsidRPr="00B511A6" w:rsidRDefault="00791184" w:rsidP="004D40E5">
            <w:pPr>
              <w:ind w:right="-694"/>
              <w:rPr>
                <w:rFonts w:ascii="Arial" w:hAnsi="Arial" w:cs="Arial"/>
                <w:i/>
              </w:rPr>
            </w:pPr>
            <w:r w:rsidRPr="00B511A6">
              <w:rPr>
                <w:rFonts w:ascii="Arial" w:hAnsi="Arial" w:cs="Arial"/>
                <w:i/>
              </w:rPr>
              <w:t>Sentence construction</w:t>
            </w:r>
          </w:p>
          <w:p w:rsidR="00791184" w:rsidRPr="00B511A6" w:rsidRDefault="00791184" w:rsidP="004D40E5">
            <w:pPr>
              <w:ind w:right="-694"/>
              <w:rPr>
                <w:rFonts w:ascii="Arial" w:hAnsi="Arial" w:cs="Arial"/>
                <w:i/>
              </w:rPr>
            </w:pPr>
            <w:r w:rsidRPr="00B511A6">
              <w:rPr>
                <w:rFonts w:ascii="Arial" w:hAnsi="Arial" w:cs="Arial"/>
                <w:i/>
              </w:rPr>
              <w:t>‘Playing’ with genre</w:t>
            </w:r>
          </w:p>
        </w:tc>
      </w:tr>
      <w:tr w:rsidR="00791184" w:rsidRPr="00B511A6" w:rsidTr="00B511A6">
        <w:trPr>
          <w:trHeight w:val="823"/>
        </w:trPr>
        <w:tc>
          <w:tcPr>
            <w:tcW w:w="2703" w:type="dxa"/>
          </w:tcPr>
          <w:p w:rsidR="00791184" w:rsidRPr="00B511A6" w:rsidRDefault="00791184" w:rsidP="004D40E5">
            <w:pPr>
              <w:ind w:right="-694"/>
              <w:rPr>
                <w:rFonts w:ascii="Arial" w:hAnsi="Arial" w:cs="Arial"/>
                <w:i/>
              </w:rPr>
            </w:pPr>
            <w:r w:rsidRPr="00B511A6">
              <w:rPr>
                <w:rFonts w:ascii="Arial" w:hAnsi="Arial" w:cs="Arial"/>
                <w:i/>
              </w:rPr>
              <w:t>Group Story</w:t>
            </w:r>
          </w:p>
          <w:p w:rsidR="00791184" w:rsidRPr="00B511A6" w:rsidRDefault="00791184" w:rsidP="004D40E5">
            <w:pPr>
              <w:ind w:right="-694"/>
              <w:rPr>
                <w:rFonts w:ascii="Arial" w:hAnsi="Arial" w:cs="Arial"/>
                <w:i/>
              </w:rPr>
            </w:pPr>
          </w:p>
        </w:tc>
        <w:tc>
          <w:tcPr>
            <w:tcW w:w="3777" w:type="dxa"/>
          </w:tcPr>
          <w:p w:rsidR="00791184" w:rsidRPr="00B511A6" w:rsidRDefault="00791184" w:rsidP="004D40E5">
            <w:pPr>
              <w:ind w:right="-694"/>
              <w:rPr>
                <w:rFonts w:ascii="Arial" w:hAnsi="Arial" w:cs="Arial"/>
                <w:i/>
              </w:rPr>
            </w:pPr>
            <w:r w:rsidRPr="00B511A6">
              <w:rPr>
                <w:rFonts w:ascii="Arial" w:hAnsi="Arial" w:cs="Arial"/>
                <w:i/>
              </w:rPr>
              <w:t xml:space="preserve">Describing / Identifying / </w:t>
            </w:r>
            <w:r w:rsidRPr="00B511A6">
              <w:rPr>
                <w:rFonts w:ascii="Arial" w:hAnsi="Arial" w:cs="Arial"/>
                <w:i/>
                <w:lang w:val="en-AU" w:eastAsia="en-AU"/>
              </w:rPr>
              <w:t>Responding</w:t>
            </w:r>
          </w:p>
          <w:p w:rsidR="00791184" w:rsidRPr="00B511A6" w:rsidRDefault="00791184" w:rsidP="004D40E5">
            <w:pPr>
              <w:ind w:right="-694"/>
              <w:rPr>
                <w:rFonts w:ascii="Arial" w:hAnsi="Arial" w:cs="Arial"/>
                <w:i/>
              </w:rPr>
            </w:pPr>
            <w:r w:rsidRPr="00B511A6">
              <w:rPr>
                <w:rFonts w:ascii="Arial" w:hAnsi="Arial" w:cs="Arial"/>
                <w:i/>
              </w:rPr>
              <w:t>Explaining / Listening /</w:t>
            </w:r>
          </w:p>
          <w:p w:rsidR="00791184" w:rsidRPr="00B511A6" w:rsidRDefault="00791184" w:rsidP="004D40E5">
            <w:pPr>
              <w:ind w:right="-694"/>
              <w:rPr>
                <w:rFonts w:ascii="Arial" w:hAnsi="Arial" w:cs="Arial"/>
                <w:i/>
              </w:rPr>
            </w:pPr>
            <w:r w:rsidRPr="00B511A6">
              <w:rPr>
                <w:rFonts w:ascii="Arial" w:hAnsi="Arial" w:cs="Arial"/>
                <w:i/>
              </w:rPr>
              <w:t xml:space="preserve">Composing / </w:t>
            </w:r>
          </w:p>
        </w:tc>
        <w:tc>
          <w:tcPr>
            <w:tcW w:w="4140" w:type="dxa"/>
          </w:tcPr>
          <w:p w:rsidR="00791184" w:rsidRDefault="00791184" w:rsidP="004D40E5">
            <w:pPr>
              <w:ind w:right="-694"/>
              <w:rPr>
                <w:rFonts w:ascii="Arial" w:hAnsi="Arial" w:cs="Arial"/>
                <w:i/>
              </w:rPr>
            </w:pPr>
            <w:r>
              <w:rPr>
                <w:rFonts w:ascii="Arial" w:hAnsi="Arial" w:cs="Arial"/>
                <w:i/>
              </w:rPr>
              <w:t>‘crafting’</w:t>
            </w:r>
          </w:p>
          <w:p w:rsidR="00791184" w:rsidRDefault="00791184" w:rsidP="004D40E5">
            <w:pPr>
              <w:ind w:right="-694"/>
              <w:rPr>
                <w:rFonts w:ascii="Arial" w:hAnsi="Arial" w:cs="Arial"/>
                <w:i/>
              </w:rPr>
            </w:pPr>
            <w:r>
              <w:rPr>
                <w:rFonts w:ascii="Arial" w:hAnsi="Arial" w:cs="Arial"/>
                <w:i/>
              </w:rPr>
              <w:t>‘Great beginnings’</w:t>
            </w:r>
          </w:p>
          <w:p w:rsidR="00791184" w:rsidRPr="00B511A6" w:rsidRDefault="00791184" w:rsidP="004D40E5">
            <w:pPr>
              <w:ind w:right="-694"/>
              <w:rPr>
                <w:rFonts w:ascii="Arial" w:hAnsi="Arial" w:cs="Arial"/>
                <w:i/>
              </w:rPr>
            </w:pPr>
            <w:r>
              <w:rPr>
                <w:rFonts w:ascii="Arial" w:hAnsi="Arial" w:cs="Arial"/>
                <w:i/>
              </w:rPr>
              <w:t>‘twists’</w:t>
            </w:r>
          </w:p>
          <w:p w:rsidR="00791184" w:rsidRPr="00B511A6" w:rsidRDefault="00791184" w:rsidP="004D40E5">
            <w:pPr>
              <w:ind w:right="-694"/>
              <w:rPr>
                <w:rFonts w:ascii="Arial" w:hAnsi="Arial" w:cs="Arial"/>
                <w:i/>
              </w:rPr>
            </w:pPr>
            <w:r w:rsidRPr="00B511A6">
              <w:rPr>
                <w:rFonts w:ascii="Arial" w:hAnsi="Arial" w:cs="Arial"/>
                <w:i/>
              </w:rPr>
              <w:t>Explanations</w:t>
            </w:r>
          </w:p>
          <w:p w:rsidR="00791184" w:rsidRPr="00B511A6" w:rsidRDefault="00791184" w:rsidP="004D40E5">
            <w:pPr>
              <w:ind w:right="-694"/>
              <w:rPr>
                <w:rFonts w:ascii="Arial" w:hAnsi="Arial" w:cs="Arial"/>
                <w:i/>
              </w:rPr>
            </w:pPr>
            <w:r w:rsidRPr="00B511A6">
              <w:rPr>
                <w:rFonts w:ascii="Arial" w:hAnsi="Arial" w:cs="Arial"/>
                <w:i/>
              </w:rPr>
              <w:t xml:space="preserve"> ‘Playing’ with genre</w:t>
            </w:r>
          </w:p>
        </w:tc>
      </w:tr>
      <w:tr w:rsidR="00791184" w:rsidRPr="00B511A6" w:rsidTr="00B511A6">
        <w:trPr>
          <w:trHeight w:val="1182"/>
        </w:trPr>
        <w:tc>
          <w:tcPr>
            <w:tcW w:w="2703" w:type="dxa"/>
          </w:tcPr>
          <w:p w:rsidR="00791184" w:rsidRPr="00B511A6" w:rsidRDefault="00791184" w:rsidP="004D40E5">
            <w:pPr>
              <w:ind w:right="-694"/>
              <w:rPr>
                <w:rFonts w:ascii="Arial" w:hAnsi="Arial" w:cs="Arial"/>
                <w:i/>
              </w:rPr>
            </w:pPr>
            <w:r w:rsidRPr="00B511A6">
              <w:rPr>
                <w:rFonts w:ascii="Arial" w:hAnsi="Arial" w:cs="Arial"/>
                <w:i/>
              </w:rPr>
              <w:t>Inanimate Objects</w:t>
            </w:r>
          </w:p>
          <w:p w:rsidR="00791184" w:rsidRPr="00B511A6" w:rsidRDefault="00791184" w:rsidP="004D40E5">
            <w:pPr>
              <w:ind w:right="-694"/>
              <w:rPr>
                <w:rFonts w:ascii="Arial" w:hAnsi="Arial" w:cs="Arial"/>
                <w:i/>
              </w:rPr>
            </w:pPr>
          </w:p>
          <w:p w:rsidR="00791184" w:rsidRPr="00B511A6" w:rsidRDefault="00791184" w:rsidP="004D40E5">
            <w:pPr>
              <w:ind w:right="-694"/>
              <w:rPr>
                <w:rFonts w:ascii="Arial" w:hAnsi="Arial" w:cs="Arial"/>
                <w:i/>
              </w:rPr>
            </w:pPr>
          </w:p>
        </w:tc>
        <w:tc>
          <w:tcPr>
            <w:tcW w:w="3777" w:type="dxa"/>
          </w:tcPr>
          <w:p w:rsidR="00791184" w:rsidRPr="00B511A6" w:rsidRDefault="00791184" w:rsidP="004D40E5">
            <w:pPr>
              <w:ind w:right="-694"/>
              <w:rPr>
                <w:rFonts w:ascii="Arial" w:hAnsi="Arial" w:cs="Arial"/>
                <w:i/>
              </w:rPr>
            </w:pPr>
            <w:r w:rsidRPr="00B511A6">
              <w:rPr>
                <w:rFonts w:ascii="Arial" w:hAnsi="Arial" w:cs="Arial"/>
                <w:i/>
              </w:rPr>
              <w:t>Observing / Describing /</w:t>
            </w:r>
            <w:r w:rsidRPr="00B511A6">
              <w:rPr>
                <w:rFonts w:ascii="Arial" w:hAnsi="Arial" w:cs="Arial"/>
                <w:i/>
                <w:lang w:val="en-AU" w:eastAsia="en-AU"/>
              </w:rPr>
              <w:t xml:space="preserve"> Responding</w:t>
            </w:r>
          </w:p>
          <w:p w:rsidR="00791184" w:rsidRPr="00B511A6" w:rsidRDefault="00791184" w:rsidP="004D40E5">
            <w:pPr>
              <w:ind w:right="-694"/>
              <w:rPr>
                <w:rFonts w:ascii="Arial" w:hAnsi="Arial" w:cs="Arial"/>
                <w:i/>
              </w:rPr>
            </w:pPr>
            <w:r w:rsidRPr="00B511A6">
              <w:rPr>
                <w:rFonts w:ascii="Arial" w:hAnsi="Arial" w:cs="Arial"/>
                <w:i/>
              </w:rPr>
              <w:t xml:space="preserve"> Identifying / Explaining / </w:t>
            </w:r>
          </w:p>
          <w:p w:rsidR="00791184" w:rsidRPr="00B511A6" w:rsidRDefault="00791184" w:rsidP="004D40E5">
            <w:pPr>
              <w:ind w:right="-694"/>
              <w:rPr>
                <w:rFonts w:ascii="Arial" w:hAnsi="Arial" w:cs="Arial"/>
                <w:i/>
              </w:rPr>
            </w:pPr>
            <w:r w:rsidRPr="00B511A6">
              <w:rPr>
                <w:rFonts w:ascii="Arial" w:hAnsi="Arial" w:cs="Arial"/>
                <w:i/>
              </w:rPr>
              <w:t xml:space="preserve">Representing / </w:t>
            </w:r>
            <w:r w:rsidRPr="00B511A6">
              <w:rPr>
                <w:rFonts w:ascii="Arial" w:hAnsi="Arial" w:cs="Arial"/>
                <w:i/>
                <w:lang w:val="en-AU" w:eastAsia="en-AU"/>
              </w:rPr>
              <w:t>Context / Language forms and features</w:t>
            </w:r>
          </w:p>
        </w:tc>
        <w:tc>
          <w:tcPr>
            <w:tcW w:w="4140" w:type="dxa"/>
          </w:tcPr>
          <w:p w:rsidR="00791184" w:rsidRPr="00B511A6" w:rsidRDefault="00791184" w:rsidP="00B511A6">
            <w:pPr>
              <w:ind w:right="-694"/>
              <w:rPr>
                <w:rFonts w:ascii="Arial" w:hAnsi="Arial" w:cs="Arial"/>
                <w:i/>
              </w:rPr>
            </w:pPr>
            <w:r w:rsidRPr="00B511A6">
              <w:rPr>
                <w:rFonts w:ascii="Arial" w:hAnsi="Arial" w:cs="Arial"/>
                <w:i/>
              </w:rPr>
              <w:t>Describing experiences / purpose / Relationship</w:t>
            </w:r>
          </w:p>
          <w:p w:rsidR="00791184" w:rsidRPr="00B511A6" w:rsidRDefault="00791184" w:rsidP="00236A81">
            <w:pPr>
              <w:tabs>
                <w:tab w:val="left" w:pos="1245"/>
              </w:tabs>
              <w:ind w:right="-694"/>
              <w:rPr>
                <w:rFonts w:ascii="Arial" w:hAnsi="Arial" w:cs="Arial"/>
                <w:i/>
              </w:rPr>
            </w:pPr>
            <w:r w:rsidRPr="00B511A6">
              <w:rPr>
                <w:rFonts w:ascii="Arial" w:hAnsi="Arial" w:cs="Arial"/>
                <w:i/>
              </w:rPr>
              <w:tab/>
            </w:r>
          </w:p>
        </w:tc>
      </w:tr>
      <w:tr w:rsidR="00791184" w:rsidRPr="00B511A6" w:rsidTr="00B511A6">
        <w:trPr>
          <w:trHeight w:val="825"/>
        </w:trPr>
        <w:tc>
          <w:tcPr>
            <w:tcW w:w="2703" w:type="dxa"/>
          </w:tcPr>
          <w:p w:rsidR="00791184" w:rsidRPr="00B511A6" w:rsidRDefault="00791184" w:rsidP="004D40E5">
            <w:pPr>
              <w:ind w:right="-694"/>
              <w:rPr>
                <w:rFonts w:ascii="Arial" w:hAnsi="Arial" w:cs="Arial"/>
                <w:i/>
              </w:rPr>
            </w:pPr>
            <w:r w:rsidRPr="00B511A6">
              <w:rPr>
                <w:rFonts w:ascii="Arial" w:hAnsi="Arial" w:cs="Arial"/>
                <w:i/>
              </w:rPr>
              <w:t>Tableau</w:t>
            </w:r>
          </w:p>
        </w:tc>
        <w:tc>
          <w:tcPr>
            <w:tcW w:w="3777" w:type="dxa"/>
          </w:tcPr>
          <w:p w:rsidR="00791184" w:rsidRPr="00B511A6" w:rsidRDefault="00791184" w:rsidP="004D40E5">
            <w:pPr>
              <w:ind w:right="-694"/>
              <w:rPr>
                <w:rFonts w:ascii="Arial" w:hAnsi="Arial" w:cs="Arial"/>
                <w:i/>
              </w:rPr>
            </w:pPr>
            <w:r w:rsidRPr="00B511A6">
              <w:rPr>
                <w:rFonts w:ascii="Arial" w:hAnsi="Arial" w:cs="Arial"/>
                <w:i/>
              </w:rPr>
              <w:t>Modeling / Demonstrating /</w:t>
            </w:r>
          </w:p>
          <w:p w:rsidR="00791184" w:rsidRPr="00B511A6" w:rsidRDefault="00791184" w:rsidP="004D40E5">
            <w:pPr>
              <w:ind w:right="-694"/>
              <w:rPr>
                <w:rFonts w:ascii="Arial" w:hAnsi="Arial" w:cs="Arial"/>
                <w:i/>
              </w:rPr>
            </w:pPr>
            <w:r w:rsidRPr="00B511A6">
              <w:rPr>
                <w:rFonts w:ascii="Arial" w:hAnsi="Arial" w:cs="Arial"/>
                <w:i/>
              </w:rPr>
              <w:t xml:space="preserve">Observing / Representing / </w:t>
            </w:r>
          </w:p>
          <w:p w:rsidR="00791184" w:rsidRPr="00B511A6" w:rsidRDefault="00791184" w:rsidP="004D40E5">
            <w:pPr>
              <w:ind w:right="-694"/>
              <w:rPr>
                <w:rFonts w:ascii="Arial" w:hAnsi="Arial" w:cs="Arial"/>
                <w:i/>
              </w:rPr>
            </w:pPr>
            <w:r w:rsidRPr="00B511A6">
              <w:rPr>
                <w:rFonts w:ascii="Arial" w:hAnsi="Arial" w:cs="Arial"/>
                <w:i/>
              </w:rPr>
              <w:t>Responding</w:t>
            </w:r>
            <w:r w:rsidRPr="00B511A6">
              <w:rPr>
                <w:rFonts w:ascii="Arial" w:hAnsi="Arial" w:cs="Arial"/>
                <w:i/>
                <w:lang w:val="en-AU" w:eastAsia="en-AU"/>
              </w:rPr>
              <w:t xml:space="preserve"> / Composing/</w:t>
            </w:r>
            <w:r w:rsidRPr="00B511A6">
              <w:rPr>
                <w:rFonts w:ascii="Arial" w:hAnsi="Arial" w:cs="Arial"/>
                <w:i/>
              </w:rPr>
              <w:t xml:space="preserve">  </w:t>
            </w:r>
            <w:r w:rsidRPr="00B511A6">
              <w:rPr>
                <w:rFonts w:ascii="Arial" w:hAnsi="Arial" w:cs="Arial"/>
                <w:i/>
                <w:lang w:val="en-AU" w:eastAsia="en-AU"/>
              </w:rPr>
              <w:t>Context</w:t>
            </w:r>
            <w:r w:rsidRPr="00B511A6">
              <w:rPr>
                <w:rFonts w:ascii="Arial" w:hAnsi="Arial" w:cs="Arial"/>
                <w:i/>
              </w:rPr>
              <w:t xml:space="preserve">/ </w:t>
            </w:r>
          </w:p>
        </w:tc>
        <w:tc>
          <w:tcPr>
            <w:tcW w:w="4140" w:type="dxa"/>
          </w:tcPr>
          <w:p w:rsidR="00791184" w:rsidRPr="00B511A6" w:rsidRDefault="00791184" w:rsidP="004D40E5">
            <w:pPr>
              <w:ind w:right="-694"/>
              <w:rPr>
                <w:rFonts w:ascii="Arial" w:hAnsi="Arial" w:cs="Arial"/>
                <w:i/>
              </w:rPr>
            </w:pPr>
            <w:r w:rsidRPr="00B511A6">
              <w:rPr>
                <w:rFonts w:ascii="Arial" w:hAnsi="Arial" w:cs="Arial"/>
                <w:i/>
              </w:rPr>
              <w:t xml:space="preserve">Key elements of a process / event / </w:t>
            </w:r>
          </w:p>
          <w:p w:rsidR="00791184" w:rsidRPr="00B511A6" w:rsidRDefault="00791184" w:rsidP="004D40E5">
            <w:pPr>
              <w:ind w:right="-694"/>
              <w:rPr>
                <w:rFonts w:ascii="Arial" w:hAnsi="Arial" w:cs="Arial"/>
                <w:i/>
              </w:rPr>
            </w:pPr>
            <w:r w:rsidRPr="00B511A6">
              <w:rPr>
                <w:rFonts w:ascii="Arial" w:hAnsi="Arial" w:cs="Arial"/>
                <w:i/>
              </w:rPr>
              <w:t>Aspects of Concept</w:t>
            </w:r>
          </w:p>
          <w:p w:rsidR="00791184" w:rsidRPr="00B511A6" w:rsidRDefault="00791184" w:rsidP="004D40E5">
            <w:pPr>
              <w:ind w:right="-694"/>
              <w:rPr>
                <w:rFonts w:ascii="Arial" w:hAnsi="Arial" w:cs="Arial"/>
                <w:i/>
              </w:rPr>
            </w:pPr>
            <w:r w:rsidRPr="00B511A6">
              <w:rPr>
                <w:rFonts w:ascii="Arial" w:hAnsi="Arial" w:cs="Arial"/>
                <w:i/>
              </w:rPr>
              <w:t xml:space="preserve">Key words </w:t>
            </w:r>
          </w:p>
          <w:p w:rsidR="00791184" w:rsidRPr="00B511A6" w:rsidRDefault="00791184" w:rsidP="004D40E5">
            <w:pPr>
              <w:ind w:right="-694"/>
              <w:rPr>
                <w:rFonts w:ascii="Arial" w:hAnsi="Arial" w:cs="Arial"/>
                <w:i/>
              </w:rPr>
            </w:pPr>
            <w:r w:rsidRPr="00B511A6">
              <w:rPr>
                <w:rFonts w:ascii="Arial" w:hAnsi="Arial" w:cs="Arial"/>
                <w:i/>
              </w:rPr>
              <w:t>Historical shifts</w:t>
            </w:r>
          </w:p>
          <w:p w:rsidR="00791184" w:rsidRPr="00B511A6" w:rsidRDefault="00791184" w:rsidP="004D40E5">
            <w:pPr>
              <w:ind w:right="-694"/>
              <w:rPr>
                <w:rFonts w:ascii="Arial" w:hAnsi="Arial" w:cs="Arial"/>
                <w:i/>
              </w:rPr>
            </w:pPr>
          </w:p>
        </w:tc>
      </w:tr>
      <w:tr w:rsidR="00791184" w:rsidRPr="00B511A6" w:rsidTr="00B511A6">
        <w:trPr>
          <w:trHeight w:val="555"/>
        </w:trPr>
        <w:tc>
          <w:tcPr>
            <w:tcW w:w="2703" w:type="dxa"/>
          </w:tcPr>
          <w:p w:rsidR="00791184" w:rsidRPr="00B511A6" w:rsidRDefault="00791184" w:rsidP="004D40E5">
            <w:pPr>
              <w:ind w:right="-694"/>
              <w:rPr>
                <w:rFonts w:ascii="Arial" w:hAnsi="Arial" w:cs="Arial"/>
                <w:i/>
              </w:rPr>
            </w:pPr>
            <w:r w:rsidRPr="00B511A6">
              <w:rPr>
                <w:rFonts w:ascii="Arial" w:hAnsi="Arial" w:cs="Arial"/>
                <w:i/>
              </w:rPr>
              <w:t>Double Hands</w:t>
            </w:r>
          </w:p>
        </w:tc>
        <w:tc>
          <w:tcPr>
            <w:tcW w:w="3777" w:type="dxa"/>
          </w:tcPr>
          <w:p w:rsidR="00791184" w:rsidRPr="00B511A6" w:rsidRDefault="00791184" w:rsidP="004D40E5">
            <w:pPr>
              <w:ind w:right="-694"/>
              <w:rPr>
                <w:rFonts w:ascii="Arial" w:hAnsi="Arial" w:cs="Arial"/>
                <w:i/>
              </w:rPr>
            </w:pPr>
            <w:r w:rsidRPr="00B511A6">
              <w:rPr>
                <w:rFonts w:ascii="Arial" w:hAnsi="Arial" w:cs="Arial"/>
                <w:i/>
              </w:rPr>
              <w:t>Teamwork / Listening /</w:t>
            </w:r>
            <w:r w:rsidRPr="00B511A6">
              <w:rPr>
                <w:rFonts w:ascii="Arial" w:hAnsi="Arial" w:cs="Arial"/>
                <w:i/>
                <w:lang w:val="en-AU" w:eastAsia="en-AU"/>
              </w:rPr>
              <w:t xml:space="preserve"> Responding</w:t>
            </w:r>
          </w:p>
          <w:p w:rsidR="00791184" w:rsidRPr="00B511A6" w:rsidRDefault="00791184" w:rsidP="004D40E5">
            <w:pPr>
              <w:ind w:right="-694"/>
              <w:rPr>
                <w:rFonts w:ascii="Arial" w:hAnsi="Arial" w:cs="Arial"/>
                <w:i/>
              </w:rPr>
            </w:pPr>
            <w:r w:rsidRPr="00B511A6">
              <w:rPr>
                <w:rFonts w:ascii="Arial" w:hAnsi="Arial" w:cs="Arial"/>
                <w:i/>
              </w:rPr>
              <w:t xml:space="preserve"> Concentration/ </w:t>
            </w:r>
            <w:r w:rsidRPr="00B511A6">
              <w:rPr>
                <w:rFonts w:ascii="Arial" w:hAnsi="Arial" w:cs="Arial"/>
                <w:i/>
                <w:lang w:val="en-AU" w:eastAsia="en-AU"/>
              </w:rPr>
              <w:t>Composing</w:t>
            </w:r>
          </w:p>
        </w:tc>
        <w:tc>
          <w:tcPr>
            <w:tcW w:w="4140" w:type="dxa"/>
          </w:tcPr>
          <w:p w:rsidR="00791184" w:rsidRPr="00B511A6" w:rsidRDefault="00791184" w:rsidP="004D40E5">
            <w:pPr>
              <w:ind w:right="-694"/>
              <w:rPr>
                <w:rFonts w:ascii="Arial" w:hAnsi="Arial" w:cs="Arial"/>
                <w:i/>
              </w:rPr>
            </w:pPr>
            <w:r w:rsidRPr="00B511A6">
              <w:rPr>
                <w:rFonts w:ascii="Arial" w:hAnsi="Arial" w:cs="Arial"/>
                <w:i/>
              </w:rPr>
              <w:t>Explanations</w:t>
            </w:r>
          </w:p>
          <w:p w:rsidR="00791184" w:rsidRPr="00B511A6" w:rsidRDefault="00791184" w:rsidP="004D40E5">
            <w:pPr>
              <w:ind w:right="-694"/>
              <w:rPr>
                <w:rFonts w:ascii="Arial" w:hAnsi="Arial" w:cs="Arial"/>
                <w:i/>
              </w:rPr>
            </w:pPr>
            <w:r w:rsidRPr="00B511A6">
              <w:rPr>
                <w:rFonts w:ascii="Arial" w:hAnsi="Arial" w:cs="Arial"/>
                <w:i/>
              </w:rPr>
              <w:t>Demonstrate knowledge</w:t>
            </w:r>
          </w:p>
        </w:tc>
      </w:tr>
      <w:tr w:rsidR="00791184" w:rsidRPr="00B511A6" w:rsidTr="00B511A6">
        <w:trPr>
          <w:trHeight w:val="555"/>
        </w:trPr>
        <w:tc>
          <w:tcPr>
            <w:tcW w:w="2703" w:type="dxa"/>
          </w:tcPr>
          <w:p w:rsidR="00791184" w:rsidRPr="00B511A6" w:rsidRDefault="00791184" w:rsidP="004D40E5">
            <w:pPr>
              <w:ind w:right="-694"/>
              <w:rPr>
                <w:rFonts w:ascii="Arial" w:hAnsi="Arial" w:cs="Arial"/>
                <w:i/>
              </w:rPr>
            </w:pPr>
            <w:r w:rsidRPr="00B511A6">
              <w:rPr>
                <w:rFonts w:ascii="Arial" w:hAnsi="Arial" w:cs="Arial"/>
                <w:i/>
              </w:rPr>
              <w:t>Space Jump</w:t>
            </w:r>
          </w:p>
        </w:tc>
        <w:tc>
          <w:tcPr>
            <w:tcW w:w="3777" w:type="dxa"/>
          </w:tcPr>
          <w:p w:rsidR="00791184" w:rsidRDefault="00791184" w:rsidP="004D40E5">
            <w:pPr>
              <w:ind w:right="-694"/>
              <w:rPr>
                <w:rFonts w:ascii="Arial" w:hAnsi="Arial" w:cs="Arial"/>
                <w:i/>
              </w:rPr>
            </w:pPr>
            <w:r w:rsidRPr="00B511A6">
              <w:rPr>
                <w:rFonts w:ascii="Arial" w:hAnsi="Arial" w:cs="Arial"/>
                <w:i/>
              </w:rPr>
              <w:t xml:space="preserve">Demonstrating / Observing / </w:t>
            </w:r>
          </w:p>
          <w:p w:rsidR="00791184" w:rsidRDefault="00791184" w:rsidP="004D40E5">
            <w:pPr>
              <w:ind w:right="-694"/>
              <w:rPr>
                <w:rFonts w:ascii="Arial" w:hAnsi="Arial" w:cs="Arial"/>
                <w:i/>
              </w:rPr>
            </w:pPr>
            <w:r w:rsidRPr="00B511A6">
              <w:rPr>
                <w:rFonts w:ascii="Arial" w:hAnsi="Arial" w:cs="Arial"/>
                <w:i/>
                <w:lang w:val="en-AU" w:eastAsia="en-AU"/>
              </w:rPr>
              <w:t>Responding</w:t>
            </w:r>
            <w:r>
              <w:rPr>
                <w:rFonts w:ascii="Arial" w:hAnsi="Arial" w:cs="Arial"/>
                <w:i/>
              </w:rPr>
              <w:t xml:space="preserve"> / </w:t>
            </w:r>
            <w:r w:rsidRPr="00B511A6">
              <w:rPr>
                <w:rFonts w:ascii="Arial" w:hAnsi="Arial" w:cs="Arial"/>
                <w:i/>
              </w:rPr>
              <w:t>Identifying /</w:t>
            </w:r>
          </w:p>
          <w:p w:rsidR="00791184" w:rsidRPr="00B511A6" w:rsidRDefault="00791184" w:rsidP="004D40E5">
            <w:pPr>
              <w:ind w:right="-694"/>
              <w:rPr>
                <w:rFonts w:ascii="Arial" w:hAnsi="Arial" w:cs="Arial"/>
                <w:i/>
              </w:rPr>
            </w:pPr>
            <w:r w:rsidRPr="00B511A6">
              <w:rPr>
                <w:rFonts w:ascii="Arial" w:hAnsi="Arial" w:cs="Arial"/>
                <w:i/>
              </w:rPr>
              <w:t xml:space="preserve"> </w:t>
            </w:r>
            <w:r w:rsidRPr="00B511A6">
              <w:rPr>
                <w:rFonts w:ascii="Arial" w:hAnsi="Arial" w:cs="Arial"/>
                <w:i/>
                <w:lang w:val="en-AU" w:eastAsia="en-AU"/>
              </w:rPr>
              <w:t>Composing / Context</w:t>
            </w:r>
          </w:p>
          <w:p w:rsidR="00791184" w:rsidRPr="00B511A6" w:rsidRDefault="00791184" w:rsidP="004D40E5">
            <w:pPr>
              <w:ind w:right="-694"/>
              <w:rPr>
                <w:rFonts w:ascii="Arial" w:hAnsi="Arial" w:cs="Arial"/>
                <w:i/>
              </w:rPr>
            </w:pPr>
          </w:p>
        </w:tc>
        <w:tc>
          <w:tcPr>
            <w:tcW w:w="4140" w:type="dxa"/>
          </w:tcPr>
          <w:p w:rsidR="00791184" w:rsidRPr="00B511A6" w:rsidRDefault="00791184" w:rsidP="004D40E5">
            <w:pPr>
              <w:ind w:right="-694"/>
              <w:rPr>
                <w:rFonts w:ascii="Arial" w:hAnsi="Arial" w:cs="Arial"/>
                <w:i/>
              </w:rPr>
            </w:pPr>
            <w:r w:rsidRPr="00B511A6">
              <w:rPr>
                <w:rFonts w:ascii="Arial" w:hAnsi="Arial" w:cs="Arial"/>
                <w:i/>
              </w:rPr>
              <w:t xml:space="preserve">Overview of course study-fun way to </w:t>
            </w:r>
          </w:p>
          <w:p w:rsidR="00791184" w:rsidRPr="00B511A6" w:rsidRDefault="00791184" w:rsidP="004D40E5">
            <w:pPr>
              <w:ind w:right="-694"/>
              <w:rPr>
                <w:rFonts w:ascii="Arial" w:hAnsi="Arial" w:cs="Arial"/>
                <w:i/>
              </w:rPr>
            </w:pPr>
            <w:r w:rsidRPr="00B511A6">
              <w:rPr>
                <w:rFonts w:ascii="Arial" w:hAnsi="Arial" w:cs="Arial"/>
                <w:i/>
              </w:rPr>
              <w:t>Establish / revise learning</w:t>
            </w:r>
          </w:p>
        </w:tc>
      </w:tr>
      <w:tr w:rsidR="00791184" w:rsidRPr="00B511A6" w:rsidTr="00B511A6">
        <w:tc>
          <w:tcPr>
            <w:tcW w:w="2703" w:type="dxa"/>
          </w:tcPr>
          <w:p w:rsidR="00791184" w:rsidRPr="00B511A6" w:rsidRDefault="00791184" w:rsidP="004D40E5">
            <w:pPr>
              <w:ind w:right="-694"/>
              <w:rPr>
                <w:rFonts w:ascii="Arial" w:hAnsi="Arial" w:cs="Arial"/>
                <w:i/>
              </w:rPr>
            </w:pPr>
            <w:r w:rsidRPr="00B511A6">
              <w:rPr>
                <w:rFonts w:ascii="Arial" w:hAnsi="Arial" w:cs="Arial"/>
                <w:i/>
              </w:rPr>
              <w:t>Backwards scene</w:t>
            </w:r>
          </w:p>
          <w:p w:rsidR="00791184" w:rsidRPr="00B511A6" w:rsidRDefault="00791184" w:rsidP="004D40E5">
            <w:pPr>
              <w:ind w:right="-694"/>
              <w:rPr>
                <w:rFonts w:ascii="Arial" w:hAnsi="Arial" w:cs="Arial"/>
                <w:i/>
              </w:rPr>
            </w:pPr>
          </w:p>
        </w:tc>
        <w:tc>
          <w:tcPr>
            <w:tcW w:w="3777" w:type="dxa"/>
          </w:tcPr>
          <w:p w:rsidR="00791184" w:rsidRPr="00B511A6" w:rsidRDefault="00791184" w:rsidP="004D40E5">
            <w:pPr>
              <w:ind w:right="-694"/>
              <w:rPr>
                <w:rFonts w:ascii="Arial" w:hAnsi="Arial" w:cs="Arial"/>
                <w:i/>
              </w:rPr>
            </w:pPr>
            <w:r w:rsidRPr="00B511A6">
              <w:rPr>
                <w:rFonts w:ascii="Arial" w:hAnsi="Arial" w:cs="Arial"/>
                <w:i/>
              </w:rPr>
              <w:t>Knowledge / Understanding of</w:t>
            </w:r>
          </w:p>
          <w:p w:rsidR="00791184" w:rsidRPr="00B511A6" w:rsidRDefault="00791184" w:rsidP="004D40E5">
            <w:pPr>
              <w:ind w:right="-694"/>
              <w:rPr>
                <w:rFonts w:ascii="Arial" w:hAnsi="Arial" w:cs="Arial"/>
                <w:i/>
              </w:rPr>
            </w:pPr>
            <w:r w:rsidRPr="00B511A6">
              <w:rPr>
                <w:rFonts w:ascii="Arial" w:hAnsi="Arial" w:cs="Arial"/>
                <w:i/>
              </w:rPr>
              <w:t xml:space="preserve"> order / sequence/ </w:t>
            </w:r>
            <w:r w:rsidRPr="00B511A6">
              <w:rPr>
                <w:rFonts w:ascii="Arial" w:hAnsi="Arial" w:cs="Arial"/>
                <w:i/>
                <w:lang w:val="en-AU" w:eastAsia="en-AU"/>
              </w:rPr>
              <w:t xml:space="preserve">Context </w:t>
            </w:r>
            <w:r w:rsidRPr="00B511A6">
              <w:rPr>
                <w:rFonts w:ascii="Arial" w:hAnsi="Arial" w:cs="Arial"/>
                <w:i/>
              </w:rPr>
              <w:t xml:space="preserve">/ </w:t>
            </w:r>
          </w:p>
        </w:tc>
        <w:tc>
          <w:tcPr>
            <w:tcW w:w="4140" w:type="dxa"/>
          </w:tcPr>
          <w:p w:rsidR="00791184" w:rsidRPr="00B511A6" w:rsidRDefault="00791184" w:rsidP="004D40E5">
            <w:pPr>
              <w:ind w:right="-694"/>
              <w:rPr>
                <w:rFonts w:ascii="Arial" w:hAnsi="Arial" w:cs="Arial"/>
                <w:i/>
              </w:rPr>
            </w:pPr>
            <w:r w:rsidRPr="00B511A6">
              <w:rPr>
                <w:rFonts w:ascii="Arial" w:hAnsi="Arial" w:cs="Arial"/>
                <w:i/>
              </w:rPr>
              <w:t>Check procedure/sequencing e.g</w:t>
            </w:r>
          </w:p>
          <w:p w:rsidR="00791184" w:rsidRPr="00B511A6" w:rsidRDefault="00791184" w:rsidP="004D40E5">
            <w:pPr>
              <w:ind w:right="-694"/>
              <w:rPr>
                <w:rFonts w:ascii="Arial" w:hAnsi="Arial" w:cs="Arial"/>
                <w:i/>
              </w:rPr>
            </w:pPr>
            <w:r w:rsidRPr="00B511A6">
              <w:rPr>
                <w:rFonts w:ascii="Arial" w:hAnsi="Arial" w:cs="Arial"/>
                <w:i/>
              </w:rPr>
              <w:t>observation and discovery</w:t>
            </w:r>
          </w:p>
        </w:tc>
      </w:tr>
      <w:tr w:rsidR="00791184" w:rsidRPr="00B511A6" w:rsidTr="00B511A6">
        <w:tc>
          <w:tcPr>
            <w:tcW w:w="2703" w:type="dxa"/>
          </w:tcPr>
          <w:p w:rsidR="00791184" w:rsidRPr="00B511A6" w:rsidRDefault="00791184" w:rsidP="004D40E5">
            <w:pPr>
              <w:ind w:left="-360" w:right="-694"/>
              <w:rPr>
                <w:rFonts w:ascii="Arial" w:hAnsi="Arial" w:cs="Arial"/>
                <w:i/>
              </w:rPr>
            </w:pPr>
            <w:r w:rsidRPr="00B511A6">
              <w:rPr>
                <w:rFonts w:ascii="Arial" w:hAnsi="Arial" w:cs="Arial"/>
                <w:i/>
              </w:rPr>
              <w:t>Gi  Gibberish commentary</w:t>
            </w:r>
          </w:p>
          <w:p w:rsidR="00791184" w:rsidRPr="00B511A6" w:rsidRDefault="00791184" w:rsidP="004D40E5">
            <w:pPr>
              <w:ind w:right="-694"/>
              <w:rPr>
                <w:rFonts w:ascii="Arial" w:hAnsi="Arial" w:cs="Arial"/>
                <w:i/>
              </w:rPr>
            </w:pPr>
            <w:r w:rsidRPr="00B511A6">
              <w:rPr>
                <w:rFonts w:ascii="Arial" w:hAnsi="Arial" w:cs="Arial"/>
                <w:i/>
              </w:rPr>
              <w:t xml:space="preserve"> Slow motion </w:t>
            </w:r>
          </w:p>
          <w:p w:rsidR="00791184" w:rsidRPr="00B511A6" w:rsidRDefault="00791184" w:rsidP="004D40E5">
            <w:pPr>
              <w:ind w:right="-694"/>
              <w:rPr>
                <w:rFonts w:ascii="Arial" w:hAnsi="Arial" w:cs="Arial"/>
                <w:i/>
              </w:rPr>
            </w:pPr>
            <w:r w:rsidRPr="00B511A6">
              <w:rPr>
                <w:rFonts w:ascii="Arial" w:hAnsi="Arial" w:cs="Arial"/>
                <w:i/>
              </w:rPr>
              <w:t>commentary</w:t>
            </w:r>
          </w:p>
          <w:p w:rsidR="00791184" w:rsidRPr="00B511A6" w:rsidRDefault="00791184" w:rsidP="004D40E5">
            <w:pPr>
              <w:ind w:right="-694"/>
              <w:rPr>
                <w:rFonts w:ascii="Arial" w:hAnsi="Arial" w:cs="Arial"/>
                <w:i/>
              </w:rPr>
            </w:pPr>
          </w:p>
        </w:tc>
        <w:tc>
          <w:tcPr>
            <w:tcW w:w="3777" w:type="dxa"/>
          </w:tcPr>
          <w:p w:rsidR="00791184" w:rsidRPr="00B511A6" w:rsidRDefault="00791184" w:rsidP="004D40E5">
            <w:pPr>
              <w:ind w:right="-694"/>
              <w:rPr>
                <w:rFonts w:ascii="Arial" w:hAnsi="Arial" w:cs="Arial"/>
                <w:i/>
              </w:rPr>
            </w:pPr>
            <w:r w:rsidRPr="00B511A6">
              <w:rPr>
                <w:rFonts w:ascii="Arial" w:hAnsi="Arial" w:cs="Arial"/>
                <w:i/>
              </w:rPr>
              <w:t>Teamwork / Listening/</w:t>
            </w:r>
            <w:r w:rsidRPr="00B511A6">
              <w:rPr>
                <w:rFonts w:ascii="Arial" w:hAnsi="Arial" w:cs="Arial"/>
                <w:i/>
                <w:lang w:val="en-AU" w:eastAsia="en-AU"/>
              </w:rPr>
              <w:t xml:space="preserve"> Responding</w:t>
            </w:r>
          </w:p>
          <w:p w:rsidR="00791184" w:rsidRPr="00B511A6" w:rsidRDefault="00791184" w:rsidP="004D40E5">
            <w:pPr>
              <w:ind w:right="-694"/>
              <w:rPr>
                <w:rFonts w:ascii="Arial" w:hAnsi="Arial" w:cs="Arial"/>
                <w:i/>
              </w:rPr>
            </w:pPr>
            <w:r w:rsidRPr="00B511A6">
              <w:rPr>
                <w:rFonts w:ascii="Arial" w:hAnsi="Arial" w:cs="Arial"/>
                <w:i/>
              </w:rPr>
              <w:t xml:space="preserve">Observing / Recognising </w:t>
            </w:r>
          </w:p>
          <w:p w:rsidR="00791184" w:rsidRPr="00B511A6" w:rsidRDefault="00791184" w:rsidP="004D40E5">
            <w:pPr>
              <w:ind w:right="-694"/>
              <w:rPr>
                <w:rFonts w:ascii="Arial" w:hAnsi="Arial" w:cs="Arial"/>
                <w:i/>
              </w:rPr>
            </w:pPr>
            <w:r w:rsidRPr="00B511A6">
              <w:rPr>
                <w:rFonts w:ascii="Arial" w:hAnsi="Arial" w:cs="Arial"/>
                <w:i/>
              </w:rPr>
              <w:t xml:space="preserve"> Elements and Demonstrating</w:t>
            </w:r>
          </w:p>
          <w:p w:rsidR="00791184" w:rsidRPr="00B511A6" w:rsidRDefault="00791184" w:rsidP="004D40E5">
            <w:pPr>
              <w:ind w:right="-694"/>
              <w:rPr>
                <w:rFonts w:ascii="Arial" w:hAnsi="Arial" w:cs="Arial"/>
                <w:i/>
              </w:rPr>
            </w:pPr>
            <w:r w:rsidRPr="00B511A6">
              <w:rPr>
                <w:rFonts w:ascii="Arial" w:hAnsi="Arial" w:cs="Arial"/>
                <w:i/>
              </w:rPr>
              <w:t>Knowledge/</w:t>
            </w:r>
            <w:r w:rsidRPr="00B511A6">
              <w:rPr>
                <w:rFonts w:ascii="Arial" w:hAnsi="Arial" w:cs="Arial"/>
                <w:i/>
                <w:lang w:val="en-AU" w:eastAsia="en-AU"/>
              </w:rPr>
              <w:t xml:space="preserve"> Composing/ Context</w:t>
            </w:r>
          </w:p>
        </w:tc>
        <w:tc>
          <w:tcPr>
            <w:tcW w:w="4140" w:type="dxa"/>
          </w:tcPr>
          <w:p w:rsidR="00791184" w:rsidRPr="00B511A6" w:rsidRDefault="00791184" w:rsidP="004D40E5">
            <w:pPr>
              <w:ind w:right="-694"/>
              <w:rPr>
                <w:rFonts w:ascii="Arial" w:hAnsi="Arial" w:cs="Arial"/>
                <w:i/>
              </w:rPr>
            </w:pPr>
            <w:r w:rsidRPr="00B511A6">
              <w:rPr>
                <w:rFonts w:ascii="Arial" w:hAnsi="Arial" w:cs="Arial"/>
                <w:i/>
              </w:rPr>
              <w:t>Physically represent process /</w:t>
            </w:r>
          </w:p>
          <w:p w:rsidR="00791184" w:rsidRPr="00B511A6" w:rsidRDefault="00791184" w:rsidP="004D40E5">
            <w:pPr>
              <w:ind w:right="-694"/>
              <w:rPr>
                <w:rFonts w:ascii="Arial" w:hAnsi="Arial" w:cs="Arial"/>
                <w:i/>
              </w:rPr>
            </w:pPr>
            <w:r w:rsidRPr="00B511A6">
              <w:rPr>
                <w:rFonts w:ascii="Arial" w:hAnsi="Arial" w:cs="Arial"/>
                <w:i/>
              </w:rPr>
              <w:t>Procedure / event</w:t>
            </w:r>
          </w:p>
        </w:tc>
      </w:tr>
    </w:tbl>
    <w:p w:rsidR="00791184" w:rsidRPr="00B511A6" w:rsidRDefault="00791184" w:rsidP="004D40E5">
      <w:pPr>
        <w:ind w:left="-900" w:right="-694"/>
        <w:rPr>
          <w:rFonts w:ascii="Arial" w:hAnsi="Arial" w:cs="Arial"/>
          <w:i/>
        </w:rPr>
      </w:pPr>
      <w:r w:rsidRPr="00B511A6">
        <w:rPr>
          <w:rFonts w:ascii="Arial" w:hAnsi="Arial" w:cs="Arial"/>
          <w:i/>
        </w:rPr>
        <w:t xml:space="preserve">        </w:t>
      </w:r>
    </w:p>
    <w:p w:rsidR="00791184" w:rsidRPr="00B511A6" w:rsidRDefault="00791184" w:rsidP="004D40E5">
      <w:pPr>
        <w:spacing w:before="100" w:beforeAutospacing="1" w:after="100" w:afterAutospacing="1"/>
        <w:rPr>
          <w:rFonts w:ascii="Arial" w:hAnsi="Arial" w:cs="Arial"/>
          <w:b/>
          <w:bCs/>
          <w:i/>
          <w:lang w:val="en-AU" w:eastAsia="en-AU"/>
        </w:rPr>
      </w:pPr>
    </w:p>
    <w:p w:rsidR="00791184" w:rsidRDefault="00791184" w:rsidP="004D40E5">
      <w:pPr>
        <w:spacing w:before="100" w:beforeAutospacing="1" w:after="100" w:afterAutospacing="1"/>
        <w:rPr>
          <w:rFonts w:ascii="Kristen ITC" w:hAnsi="Kristen ITC" w:cs="Arial"/>
          <w:b/>
          <w:bCs/>
          <w:sz w:val="32"/>
          <w:szCs w:val="32"/>
          <w:lang w:val="en-AU" w:eastAsia="en-AU"/>
        </w:rPr>
      </w:pPr>
    </w:p>
    <w:p w:rsidR="00791184" w:rsidRPr="00FB671C" w:rsidRDefault="00791184" w:rsidP="004D40E5">
      <w:pPr>
        <w:spacing w:before="100" w:beforeAutospacing="1" w:after="100" w:afterAutospacing="1"/>
        <w:rPr>
          <w:rFonts w:ascii="Kristen ITC" w:hAnsi="Kristen ITC" w:cs="Arial"/>
          <w:b/>
          <w:bCs/>
          <w:sz w:val="32"/>
          <w:szCs w:val="32"/>
          <w:lang w:val="en-AU" w:eastAsia="en-AU"/>
        </w:rPr>
      </w:pPr>
      <w:r w:rsidRPr="006E5072">
        <w:rPr>
          <w:rFonts w:ascii="Kristen ITC" w:hAnsi="Kristen ITC" w:cs="Arial"/>
          <w:b/>
          <w:bCs/>
          <w:sz w:val="32"/>
          <w:szCs w:val="32"/>
          <w:lang w:val="en-AU" w:eastAsia="en-AU"/>
        </w:rPr>
        <w:t>More activities you could use</w:t>
      </w:r>
      <w:r>
        <w:rPr>
          <w:rFonts w:ascii="Kristen ITC" w:hAnsi="Kristen ITC" w:cs="Arial"/>
          <w:b/>
          <w:bCs/>
          <w:sz w:val="32"/>
          <w:szCs w:val="32"/>
          <w:lang w:val="en-AU" w:eastAsia="en-AU"/>
        </w:rPr>
        <w:t>.</w:t>
      </w:r>
    </w:p>
    <w:p w:rsidR="00791184" w:rsidRPr="00CE7C78" w:rsidRDefault="00791184" w:rsidP="004D40E5">
      <w:pPr>
        <w:spacing w:before="100" w:beforeAutospacing="1" w:after="100" w:afterAutospacing="1"/>
        <w:rPr>
          <w:rFonts w:ascii="Arial" w:hAnsi="Arial" w:cs="Arial"/>
          <w:sz w:val="28"/>
          <w:lang w:val="en-AU" w:eastAsia="en-AU"/>
        </w:rPr>
      </w:pPr>
      <w:r w:rsidRPr="00CE7C78">
        <w:rPr>
          <w:rFonts w:ascii="Arial" w:hAnsi="Arial" w:cs="Arial"/>
          <w:b/>
          <w:bCs/>
          <w:sz w:val="28"/>
          <w:lang w:val="en-AU" w:eastAsia="en-AU"/>
        </w:rPr>
        <w:t>ANYTHING FABRIC</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Number of Participants: </w:t>
      </w:r>
      <w:r w:rsidRPr="00DC6A22">
        <w:rPr>
          <w:rFonts w:ascii="Arial" w:hAnsi="Arial" w:cs="Arial"/>
          <w:lang w:val="en-AU" w:eastAsia="en-AU"/>
        </w:rPr>
        <w:t xml:space="preserve">5-20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Materials: </w:t>
      </w:r>
      <w:r w:rsidRPr="00DC6A22">
        <w:rPr>
          <w:rFonts w:ascii="Arial" w:hAnsi="Arial" w:cs="Arial"/>
          <w:lang w:val="en-AU" w:eastAsia="en-AU"/>
        </w:rPr>
        <w:t>A piece of fabric, about a yard square, solid colour or pattern</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Explanation: </w:t>
      </w:r>
      <w:r w:rsidRPr="00DC6A22">
        <w:rPr>
          <w:rFonts w:ascii="Arial" w:hAnsi="Arial" w:cs="Arial"/>
          <w:lang w:val="en-AU" w:eastAsia="en-AU"/>
        </w:rPr>
        <w:t xml:space="preserve">This game stimulates imagination by encouraging multiple answers for the same question.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How to Play: </w:t>
      </w:r>
      <w:r w:rsidRPr="00DC6A22">
        <w:rPr>
          <w:rFonts w:ascii="Arial" w:hAnsi="Arial" w:cs="Arial"/>
          <w:lang w:val="en-AU" w:eastAsia="en-AU"/>
        </w:rPr>
        <w:t xml:space="preserve">Participants stand in a circle. The leader shows the fabric to the participants, saying "What could this piece of fabric be? We’re going to pass it around the circle and each of you will show us something that it could become." The leader demonstrates, turning the fabric into something (for suggestions, see list below) and stating what it is. The fabric is passed from person to person, with each participant sharing an idea. If an idea is repeated, such as "a hat", the leader asks the participant to be more specific (a turban, a bonnet), thereby making the participant come up with their own idea. If the number of participants is small enough, the fabric can travel around the circle twice. A variation on this game is to limit the ideas to a category such as clothing, or things that are the colour of the fabric.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Notes: </w:t>
      </w:r>
      <w:r w:rsidRPr="00DC6A22">
        <w:rPr>
          <w:rFonts w:ascii="Arial" w:hAnsi="Arial" w:cs="Arial"/>
          <w:lang w:val="en-AU" w:eastAsia="en-AU"/>
        </w:rPr>
        <w:t>Here are some of the answers to the question, although the possibilities are endless.</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Superman cape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Diaper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Magic carpet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Flag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Picnic blanket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Dog’s leash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Toga ("One of those things they wore in </w:t>
      </w:r>
      <w:smartTag w:uri="urn:schemas-microsoft-com:office:smarttags" w:element="country-region">
        <w:smartTag w:uri="urn:schemas-microsoft-com:office:smarttags" w:element="place">
          <w:r w:rsidRPr="00DC6A22">
            <w:rPr>
              <w:rFonts w:ascii="Arial" w:hAnsi="Arial" w:cs="Arial"/>
              <w:lang w:val="en-AU" w:eastAsia="en-AU"/>
            </w:rPr>
            <w:t>Greece</w:t>
          </w:r>
        </w:smartTag>
      </w:smartTag>
      <w:r w:rsidRPr="00DC6A22">
        <w:rPr>
          <w:rFonts w:ascii="Arial" w:hAnsi="Arial" w:cs="Arial"/>
          <w:lang w:val="en-AU" w:eastAsia="en-AU"/>
        </w:rPr>
        <w:t xml:space="preserve">" was the original description)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Leg cast </w:t>
      </w:r>
    </w:p>
    <w:p w:rsidR="00791184" w:rsidRPr="00DC6A22" w:rsidRDefault="00791184" w:rsidP="004D40E5">
      <w:pPr>
        <w:numPr>
          <w:ilvl w:val="0"/>
          <w:numId w:val="3"/>
        </w:numPr>
        <w:spacing w:before="100" w:beforeAutospacing="1" w:after="100" w:afterAutospacing="1"/>
        <w:rPr>
          <w:rFonts w:ascii="Arial" w:hAnsi="Arial" w:cs="Arial"/>
          <w:lang w:val="en-AU" w:eastAsia="en-AU"/>
        </w:rPr>
      </w:pPr>
      <w:r w:rsidRPr="00DC6A22">
        <w:rPr>
          <w:rFonts w:ascii="Arial" w:hAnsi="Arial" w:cs="Arial"/>
          <w:lang w:val="en-AU" w:eastAsia="en-AU"/>
        </w:rPr>
        <w:t xml:space="preserve">A Wig </w:t>
      </w:r>
    </w:p>
    <w:p w:rsidR="00791184" w:rsidRDefault="00791184" w:rsidP="004D40E5">
      <w:pPr>
        <w:spacing w:before="100" w:beforeAutospacing="1" w:after="100" w:afterAutospacing="1"/>
        <w:rPr>
          <w:rFonts w:ascii="Arial" w:hAnsi="Arial" w:cs="Arial"/>
          <w:b/>
          <w:bCs/>
          <w:lang w:val="en-AU" w:eastAsia="en-AU"/>
        </w:rPr>
      </w:pPr>
    </w:p>
    <w:p w:rsidR="00791184" w:rsidRDefault="00791184" w:rsidP="004D40E5">
      <w:pPr>
        <w:spacing w:before="100" w:beforeAutospacing="1" w:after="100" w:afterAutospacing="1"/>
        <w:rPr>
          <w:rFonts w:ascii="Arial" w:hAnsi="Arial" w:cs="Arial"/>
          <w:b/>
          <w:bCs/>
          <w:lang w:val="en-AU" w:eastAsia="en-AU"/>
        </w:rPr>
      </w:pPr>
    </w:p>
    <w:p w:rsidR="00791184" w:rsidRDefault="00791184" w:rsidP="004D40E5">
      <w:pPr>
        <w:spacing w:before="100" w:beforeAutospacing="1" w:after="100" w:afterAutospacing="1"/>
        <w:rPr>
          <w:rFonts w:ascii="Arial" w:hAnsi="Arial" w:cs="Arial"/>
          <w:b/>
          <w:bCs/>
          <w:lang w:val="en-AU" w:eastAsia="en-AU"/>
        </w:rPr>
      </w:pPr>
    </w:p>
    <w:p w:rsidR="00791184" w:rsidRDefault="00791184" w:rsidP="004D40E5">
      <w:pPr>
        <w:spacing w:before="100" w:beforeAutospacing="1" w:after="100" w:afterAutospacing="1"/>
        <w:rPr>
          <w:rFonts w:ascii="Arial" w:hAnsi="Arial" w:cs="Arial"/>
          <w:b/>
          <w:bCs/>
          <w:lang w:val="en-AU" w:eastAsia="en-AU"/>
        </w:rPr>
      </w:pPr>
    </w:p>
    <w:p w:rsidR="00791184" w:rsidRDefault="00791184" w:rsidP="004D40E5">
      <w:pPr>
        <w:spacing w:before="100" w:beforeAutospacing="1" w:after="100" w:afterAutospacing="1"/>
        <w:rPr>
          <w:rFonts w:ascii="Arial" w:hAnsi="Arial" w:cs="Arial"/>
          <w:b/>
          <w:bCs/>
          <w:lang w:val="en-AU" w:eastAsia="en-AU"/>
        </w:rPr>
      </w:pPr>
      <w:r w:rsidRPr="00952E8C">
        <w:rPr>
          <w:rFonts w:ascii="Arial" w:hAnsi="Arial" w:cs="Arial"/>
          <w:b/>
          <w:noProof/>
          <w:lang w:val="en-AU" w:eastAsia="en-AU"/>
        </w:rPr>
        <w:pict>
          <v:shape id="Picture 2" o:spid="_x0000_i1028" type="#_x0000_t75" style="width:321.75pt;height:210pt;visibility:visible">
            <v:imagedata r:id="rId9" o:title=""/>
          </v:shape>
        </w:pict>
      </w:r>
    </w:p>
    <w:p w:rsidR="00791184" w:rsidRDefault="00791184" w:rsidP="004D40E5">
      <w:pPr>
        <w:spacing w:before="100" w:beforeAutospacing="1" w:after="100" w:afterAutospacing="1"/>
        <w:rPr>
          <w:rFonts w:ascii="Arial" w:hAnsi="Arial" w:cs="Arial"/>
          <w:b/>
          <w:bCs/>
          <w:lang w:val="en-AU" w:eastAsia="en-AU"/>
        </w:rPr>
      </w:pPr>
    </w:p>
    <w:p w:rsidR="00791184" w:rsidRPr="00CE7C78" w:rsidRDefault="00791184" w:rsidP="004D40E5">
      <w:pPr>
        <w:spacing w:before="100" w:beforeAutospacing="1" w:after="100" w:afterAutospacing="1"/>
        <w:rPr>
          <w:rFonts w:ascii="Arial" w:hAnsi="Arial" w:cs="Arial"/>
          <w:b/>
          <w:sz w:val="28"/>
          <w:lang w:val="en-AU" w:eastAsia="en-AU"/>
        </w:rPr>
      </w:pPr>
      <w:r w:rsidRPr="00CE7C78">
        <w:rPr>
          <w:rFonts w:ascii="Arial" w:hAnsi="Arial" w:cs="Arial"/>
          <w:b/>
          <w:bCs/>
          <w:sz w:val="28"/>
          <w:lang w:val="en-AU" w:eastAsia="en-AU"/>
        </w:rPr>
        <w:t>PARK BENCH</w:t>
      </w:r>
    </w:p>
    <w:p w:rsidR="00791184" w:rsidRPr="00FB671C" w:rsidRDefault="00791184" w:rsidP="004D40E5">
      <w:pPr>
        <w:spacing w:before="100" w:beforeAutospacing="1" w:after="100" w:afterAutospacing="1"/>
        <w:rPr>
          <w:rFonts w:ascii="Arial" w:hAnsi="Arial" w:cs="Arial"/>
          <w:b/>
          <w:lang w:val="en-AU" w:eastAsia="en-AU"/>
        </w:rPr>
      </w:pPr>
      <w:r w:rsidRPr="00FB671C">
        <w:rPr>
          <w:rFonts w:ascii="Arial" w:hAnsi="Arial" w:cs="Arial"/>
          <w:b/>
          <w:lang w:val="en-AU" w:eastAsia="en-AU"/>
        </w:rPr>
        <w:t xml:space="preserve">Improvisation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Number of Participants: </w:t>
      </w:r>
      <w:r w:rsidRPr="00DC6A22">
        <w:rPr>
          <w:rFonts w:ascii="Arial" w:hAnsi="Arial" w:cs="Arial"/>
          <w:lang w:val="en-AU" w:eastAsia="en-AU"/>
        </w:rPr>
        <w:t xml:space="preserve">2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Materials: </w:t>
      </w:r>
      <w:r w:rsidRPr="00DC6A22">
        <w:rPr>
          <w:rFonts w:ascii="Arial" w:hAnsi="Arial" w:cs="Arial"/>
          <w:lang w:val="en-AU" w:eastAsia="en-AU"/>
        </w:rPr>
        <w:t xml:space="preserve">A </w:t>
      </w:r>
      <w:r>
        <w:rPr>
          <w:rFonts w:ascii="Arial" w:hAnsi="Arial" w:cs="Arial"/>
          <w:lang w:val="en-AU" w:eastAsia="en-AU"/>
        </w:rPr>
        <w:t>‘</w:t>
      </w:r>
      <w:r w:rsidRPr="00DC6A22">
        <w:rPr>
          <w:rFonts w:ascii="Arial" w:hAnsi="Arial" w:cs="Arial"/>
          <w:lang w:val="en-AU" w:eastAsia="en-AU"/>
        </w:rPr>
        <w:t>Bench</w:t>
      </w:r>
      <w:r>
        <w:rPr>
          <w:rFonts w:ascii="Arial" w:hAnsi="Arial" w:cs="Arial"/>
          <w:lang w:val="en-AU" w:eastAsia="en-AU"/>
        </w:rPr>
        <w:t>’</w:t>
      </w:r>
      <w:r w:rsidRPr="00DC6A22">
        <w:rPr>
          <w:rFonts w:ascii="Arial" w:hAnsi="Arial" w:cs="Arial"/>
          <w:lang w:val="en-AU" w:eastAsia="en-AU"/>
        </w:rPr>
        <w:t xml:space="preserve">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Explanation: </w:t>
      </w:r>
      <w:r w:rsidRPr="00DC6A22">
        <w:rPr>
          <w:rFonts w:ascii="Arial" w:hAnsi="Arial" w:cs="Arial"/>
          <w:lang w:val="en-AU" w:eastAsia="en-AU"/>
        </w:rPr>
        <w:t xml:space="preserve">In this </w:t>
      </w:r>
      <w:r>
        <w:rPr>
          <w:rFonts w:ascii="Arial" w:hAnsi="Arial" w:cs="Arial"/>
          <w:lang w:val="en-AU" w:eastAsia="en-AU"/>
        </w:rPr>
        <w:t>activity</w:t>
      </w:r>
      <w:r w:rsidRPr="00DC6A22">
        <w:rPr>
          <w:rFonts w:ascii="Arial" w:hAnsi="Arial" w:cs="Arial"/>
          <w:lang w:val="en-AU" w:eastAsia="en-AU"/>
        </w:rPr>
        <w:t>, one person decides the character for both participants. The other participant has to react to this while trying to determine their character.</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How to Play: </w:t>
      </w:r>
      <w:r w:rsidRPr="00DC6A22">
        <w:rPr>
          <w:rFonts w:ascii="Arial" w:hAnsi="Arial" w:cs="Arial"/>
          <w:lang w:val="en-AU" w:eastAsia="en-AU"/>
        </w:rPr>
        <w:t>One participant sits on a bench. The setting is a park, and the person on the bench has no character until the second participant enters. The second participant has decided who she is, and who the person sitting on the park bench is. For example, the person entering could decide, "The person on the bench is a famous author, and I am a great fan of their work." In this situation, the actor would recognize the person on the bench, react to seeing their favo</w:t>
      </w:r>
      <w:r>
        <w:rPr>
          <w:rFonts w:ascii="Arial" w:hAnsi="Arial" w:cs="Arial"/>
          <w:lang w:val="en-AU" w:eastAsia="en-AU"/>
        </w:rPr>
        <w:t>u</w:t>
      </w:r>
      <w:r w:rsidRPr="00DC6A22">
        <w:rPr>
          <w:rFonts w:ascii="Arial" w:hAnsi="Arial" w:cs="Arial"/>
          <w:lang w:val="en-AU" w:eastAsia="en-AU"/>
        </w:rPr>
        <w:t xml:space="preserve">rite author in person, ask for an autograph, and tell the author about which books she likes best. The actor on the bench, meanwhile, has to adapt to the situation, developing their character bit by bit. The improvisation ends when one actor exits, hopefully after everyone figures out who they are.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Notes: </w:t>
      </w:r>
      <w:r w:rsidRPr="00DC6A22">
        <w:rPr>
          <w:rFonts w:ascii="Arial" w:hAnsi="Arial" w:cs="Arial"/>
          <w:lang w:val="en-AU" w:eastAsia="en-AU"/>
        </w:rPr>
        <w:t xml:space="preserve">With younger or less experienced actors, the leader may want to supply the person entering with characters, so that there is no worry about clear characters. </w:t>
      </w:r>
      <w:r>
        <w:rPr>
          <w:rFonts w:ascii="Arial" w:hAnsi="Arial" w:cs="Arial"/>
          <w:lang w:val="en-AU" w:eastAsia="en-AU"/>
        </w:rPr>
        <w:t>Settings / contexts /  types of characters  can all be varied by the teacher.</w:t>
      </w:r>
    </w:p>
    <w:p w:rsidR="00791184" w:rsidRDefault="00791184" w:rsidP="004D40E5">
      <w:pPr>
        <w:spacing w:before="100" w:beforeAutospacing="1" w:after="100" w:afterAutospacing="1"/>
        <w:rPr>
          <w:rFonts w:ascii="Arial" w:hAnsi="Arial" w:cs="Arial"/>
          <w:b/>
          <w:bCs/>
          <w:lang w:val="en-AU" w:eastAsia="en-AU"/>
        </w:rPr>
      </w:pPr>
    </w:p>
    <w:p w:rsidR="00791184" w:rsidRPr="00CE7C78" w:rsidRDefault="00791184" w:rsidP="004D40E5">
      <w:pPr>
        <w:spacing w:before="100" w:beforeAutospacing="1" w:after="100" w:afterAutospacing="1"/>
        <w:rPr>
          <w:rFonts w:ascii="Arial" w:hAnsi="Arial" w:cs="Arial"/>
          <w:sz w:val="28"/>
          <w:lang w:val="en-AU" w:eastAsia="en-AU"/>
        </w:rPr>
      </w:pPr>
      <w:r w:rsidRPr="00CE7C78">
        <w:rPr>
          <w:rFonts w:ascii="Arial" w:hAnsi="Arial" w:cs="Arial"/>
          <w:b/>
          <w:bCs/>
          <w:sz w:val="28"/>
          <w:lang w:val="en-AU" w:eastAsia="en-AU"/>
        </w:rPr>
        <w:t xml:space="preserve">PEOPLE PICTURES </w:t>
      </w:r>
    </w:p>
    <w:p w:rsidR="00791184" w:rsidRDefault="00791184" w:rsidP="004D40E5">
      <w:pPr>
        <w:spacing w:before="100" w:beforeAutospacing="1" w:after="100" w:afterAutospacing="1"/>
        <w:rPr>
          <w:rFonts w:ascii="Arial" w:hAnsi="Arial" w:cs="Arial"/>
          <w:b/>
          <w:lang w:val="en-AU" w:eastAsia="en-AU"/>
        </w:rPr>
      </w:pPr>
      <w:r w:rsidRPr="00447F23">
        <w:rPr>
          <w:rFonts w:ascii="Arial" w:hAnsi="Arial" w:cs="Arial"/>
          <w:b/>
          <w:lang w:val="en-AU" w:eastAsia="en-AU"/>
        </w:rPr>
        <w:t xml:space="preserve">Improvisation </w:t>
      </w:r>
    </w:p>
    <w:p w:rsidR="00791184" w:rsidRPr="00447F23" w:rsidRDefault="00791184" w:rsidP="004D40E5">
      <w:pPr>
        <w:spacing w:before="100" w:beforeAutospacing="1" w:after="100" w:afterAutospacing="1"/>
        <w:rPr>
          <w:rFonts w:ascii="Arial" w:hAnsi="Arial" w:cs="Arial"/>
          <w:b/>
          <w:lang w:val="en-AU" w:eastAsia="en-AU"/>
        </w:rPr>
      </w:pPr>
      <w:r w:rsidRPr="00DC6A22">
        <w:rPr>
          <w:rFonts w:ascii="Arial" w:hAnsi="Arial" w:cs="Arial"/>
          <w:b/>
          <w:bCs/>
          <w:lang w:val="en-AU" w:eastAsia="en-AU"/>
        </w:rPr>
        <w:t>Number of Participants:</w:t>
      </w:r>
      <w:r w:rsidRPr="00DC6A22">
        <w:rPr>
          <w:rFonts w:ascii="Arial" w:hAnsi="Arial" w:cs="Arial"/>
          <w:lang w:val="en-AU" w:eastAsia="en-AU"/>
        </w:rPr>
        <w:t xml:space="preserve"> 2-20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Materials:</w:t>
      </w:r>
      <w:r w:rsidRPr="00DC6A22">
        <w:rPr>
          <w:rFonts w:ascii="Arial" w:hAnsi="Arial" w:cs="Arial"/>
          <w:lang w:val="en-AU" w:eastAsia="en-AU"/>
        </w:rPr>
        <w:t xml:space="preserve"> Pictures of people, as many as Participants (see Notes)</w:t>
      </w:r>
    </w:p>
    <w:p w:rsidR="00791184"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Explanation:</w:t>
      </w:r>
      <w:r w:rsidRPr="00DC6A22">
        <w:rPr>
          <w:rFonts w:ascii="Arial" w:hAnsi="Arial" w:cs="Arial"/>
          <w:lang w:val="en-AU" w:eastAsia="en-AU"/>
        </w:rPr>
        <w:t xml:space="preserve"> Participants will use pictures as inspiration in creating characters, and interact with others as their characters. They will try to determine which picture the other participants used for their inspiration after interacting with them. </w:t>
      </w:r>
    </w:p>
    <w:p w:rsidR="00791184" w:rsidRPr="00DC6A22" w:rsidRDefault="00791184" w:rsidP="004D40E5">
      <w:pPr>
        <w:spacing w:before="100" w:beforeAutospacing="1" w:after="100" w:afterAutospacing="1"/>
        <w:rPr>
          <w:rFonts w:ascii="Arial" w:hAnsi="Arial" w:cs="Arial"/>
          <w:lang w:val="en-AU" w:eastAsia="en-AU"/>
        </w:rPr>
      </w:pPr>
      <w:r w:rsidRPr="00DC6A22">
        <w:rPr>
          <w:rFonts w:ascii="Arial" w:hAnsi="Arial" w:cs="Arial"/>
          <w:b/>
          <w:bCs/>
          <w:lang w:val="en-AU" w:eastAsia="en-AU"/>
        </w:rPr>
        <w:t xml:space="preserve">How to Play: </w:t>
      </w:r>
      <w:r w:rsidRPr="00DC6A22">
        <w:rPr>
          <w:rFonts w:ascii="Arial" w:hAnsi="Arial" w:cs="Arial"/>
          <w:lang w:val="en-AU" w:eastAsia="en-AU"/>
        </w:rPr>
        <w:t xml:space="preserve">Participants spread themselves out in the room, so that each person has enough space to think without distractions. The leader passes out a picture to each participant, explaining, "DO NOT let anyone else, even me, see your picture. You have three minutes to look at the person in your picture and become that person. Decide what kind of personality he or she has, how old the person is, what kind of life they lead, etc. Use the picture to help you decide - are there details about the person's clothes, their surroundings, their face which give you ideas? Try to create a "story" for this person, as well as a voice, mannerisms, attitude. All of your characters will attend a party at the end of the three minutes." The participants should not talk to one another before the three minutes are up. At the end of the three minutes, the participants hand in their pictures. As soon as they hand in the picture, they transform into their character. The leader should explain that they need to talk to the other characters, as if they are at a party. The participants should attempt to talk to everyone else, and try to remember things about the other characters. The party lasts five to ten minutes, depending on the number of participants. At the end of this time, the leader asks everyone to discard their characters and become themselves. The leader then shows the participants the pictures that were used, and asks the group to identify whose character matches with the picture. (Don't tell the participants that this will happen ahead of time. The temptation of "fooling" everyone is too great to resist for some people, and these people will purposefully make their character unlike their picture if they know there will be guessing.) The group should discuss their reactions to their pictures, and to others' as well as how everyone developed their character. </w:t>
      </w:r>
      <w:r w:rsidRPr="00DC6A22">
        <w:rPr>
          <w:rFonts w:ascii="Arial" w:hAnsi="Arial" w:cs="Arial"/>
          <w:b/>
          <w:bCs/>
          <w:lang w:val="en-AU" w:eastAsia="en-AU"/>
        </w:rPr>
        <w:t xml:space="preserve">Notes: </w:t>
      </w:r>
      <w:r w:rsidRPr="00DC6A22">
        <w:rPr>
          <w:rFonts w:ascii="Arial" w:hAnsi="Arial" w:cs="Arial"/>
          <w:lang w:val="en-AU" w:eastAsia="en-AU"/>
        </w:rPr>
        <w:t>Try to get a good assortment of people - all ages, races</w:t>
      </w:r>
      <w:r>
        <w:rPr>
          <w:rFonts w:ascii="Arial" w:hAnsi="Arial" w:cs="Arial"/>
          <w:lang w:val="en-AU" w:eastAsia="en-AU"/>
        </w:rPr>
        <w:t>….</w:t>
      </w:r>
      <w:r w:rsidRPr="00DC6A22">
        <w:rPr>
          <w:rFonts w:ascii="Arial" w:hAnsi="Arial" w:cs="Arial"/>
          <w:lang w:val="en-AU" w:eastAsia="en-AU"/>
        </w:rPr>
        <w:t xml:space="preserve"> </w:t>
      </w:r>
      <w:r>
        <w:rPr>
          <w:rFonts w:ascii="Arial" w:hAnsi="Arial" w:cs="Arial"/>
          <w:lang w:val="en-AU" w:eastAsia="en-AU"/>
        </w:rPr>
        <w:t>D</w:t>
      </w:r>
      <w:r w:rsidRPr="00DC6A22">
        <w:rPr>
          <w:rFonts w:ascii="Arial" w:hAnsi="Arial" w:cs="Arial"/>
          <w:lang w:val="en-AU" w:eastAsia="en-AU"/>
        </w:rPr>
        <w:t xml:space="preserve">on't </w:t>
      </w:r>
      <w:r>
        <w:rPr>
          <w:rFonts w:ascii="Arial" w:hAnsi="Arial" w:cs="Arial"/>
          <w:lang w:val="en-AU" w:eastAsia="en-AU"/>
        </w:rPr>
        <w:t>use</w:t>
      </w:r>
      <w:r w:rsidRPr="00DC6A22">
        <w:rPr>
          <w:rFonts w:ascii="Arial" w:hAnsi="Arial" w:cs="Arial"/>
          <w:lang w:val="en-AU" w:eastAsia="en-AU"/>
        </w:rPr>
        <w:t xml:space="preserve"> any famous faces. The more interesting the setting and the appearance of the person, the more there is for the participants to use for inspiration. Remember, there are no wrong answers - but the participants should be able to answer "why" </w:t>
      </w:r>
      <w:r>
        <w:rPr>
          <w:rFonts w:ascii="Arial" w:hAnsi="Arial" w:cs="Arial"/>
          <w:lang w:val="en-AU" w:eastAsia="en-AU"/>
        </w:rPr>
        <w:t>and “how”</w:t>
      </w:r>
      <w:r w:rsidRPr="00DC6A22">
        <w:rPr>
          <w:rFonts w:ascii="Arial" w:hAnsi="Arial" w:cs="Arial"/>
          <w:lang w:val="en-AU" w:eastAsia="en-AU"/>
        </w:rPr>
        <w:t xml:space="preserve">questions about the character and picture. </w:t>
      </w:r>
      <w:r>
        <w:rPr>
          <w:rFonts w:ascii="Arial" w:hAnsi="Arial" w:cs="Arial"/>
          <w:lang w:val="en-AU" w:eastAsia="en-AU"/>
        </w:rPr>
        <w:t xml:space="preserve">You could use pictures of inanimate objects / concepts / animals / scenery etc depending on the writing task </w:t>
      </w:r>
    </w:p>
    <w:p w:rsidR="00791184" w:rsidRDefault="00791184" w:rsidP="004D40E5">
      <w:pPr>
        <w:rPr>
          <w:rFonts w:ascii="Arial" w:hAnsi="Arial" w:cs="Arial"/>
          <w:noProof/>
          <w:lang w:val="en-AU" w:eastAsia="en-AU"/>
        </w:rPr>
      </w:pPr>
    </w:p>
    <w:p w:rsidR="00791184" w:rsidRDefault="00791184" w:rsidP="004D40E5">
      <w:pPr>
        <w:rPr>
          <w:rFonts w:ascii="Kristen ITC" w:hAnsi="Kristen ITC" w:cs="Arial"/>
          <w:b/>
          <w:sz w:val="32"/>
          <w:szCs w:val="32"/>
        </w:rPr>
      </w:pPr>
      <w:r w:rsidRPr="00952E8C">
        <w:rPr>
          <w:rFonts w:ascii="Arial" w:hAnsi="Arial" w:cs="Arial"/>
          <w:noProof/>
          <w:lang w:val="en-AU" w:eastAsia="en-AU"/>
        </w:rPr>
        <w:pict>
          <v:shape id="Picture 18" o:spid="_x0000_i1029" type="#_x0000_t75" alt="p47nazisDM_468x300" style="width:357.75pt;height:267.75pt;visibility:visible">
            <v:imagedata r:id="rId10" o:title=""/>
          </v:shape>
        </w:pict>
      </w:r>
    </w:p>
    <w:p w:rsidR="00791184" w:rsidRPr="00CE7C78" w:rsidRDefault="00791184" w:rsidP="004D40E5">
      <w:pPr>
        <w:rPr>
          <w:rFonts w:ascii="Kristen ITC" w:hAnsi="Kristen ITC" w:cs="Arial"/>
          <w:b/>
          <w:sz w:val="32"/>
          <w:szCs w:val="32"/>
        </w:rPr>
      </w:pPr>
      <w:r>
        <w:rPr>
          <w:rFonts w:ascii="Kristen ITC" w:hAnsi="Kristen ITC" w:cs="Arial"/>
          <w:b/>
          <w:sz w:val="32"/>
          <w:szCs w:val="32"/>
        </w:rPr>
        <w:t>V</w:t>
      </w:r>
      <w:r w:rsidRPr="00CE7C78">
        <w:rPr>
          <w:rFonts w:ascii="Kristen ITC" w:hAnsi="Kristen ITC" w:cs="Arial"/>
          <w:b/>
          <w:sz w:val="32"/>
          <w:szCs w:val="32"/>
        </w:rPr>
        <w:t xml:space="preserve">isuals </w:t>
      </w:r>
    </w:p>
    <w:p w:rsidR="00791184" w:rsidRPr="00DC6A22" w:rsidRDefault="00791184" w:rsidP="004D40E5">
      <w:pPr>
        <w:spacing w:before="100" w:beforeAutospacing="1" w:after="100" w:afterAutospacing="1"/>
        <w:ind w:left="360"/>
        <w:rPr>
          <w:rFonts w:ascii="Arial" w:hAnsi="Arial" w:cs="Arial"/>
        </w:rPr>
      </w:pPr>
      <w:r w:rsidRPr="00DC6A22">
        <w:rPr>
          <w:rFonts w:ascii="Arial" w:hAnsi="Arial" w:cs="Arial"/>
        </w:rPr>
        <w:t>Encourage students to consider;</w:t>
      </w:r>
    </w:p>
    <w:p w:rsidR="00791184" w:rsidRPr="00DC6A22" w:rsidRDefault="00791184" w:rsidP="004D40E5">
      <w:pPr>
        <w:numPr>
          <w:ilvl w:val="0"/>
          <w:numId w:val="4"/>
        </w:numPr>
        <w:spacing w:before="100" w:beforeAutospacing="1" w:after="100" w:afterAutospacing="1"/>
        <w:rPr>
          <w:rFonts w:ascii="Arial" w:hAnsi="Arial" w:cs="Arial"/>
        </w:rPr>
      </w:pPr>
      <w:r w:rsidRPr="00DC6A22">
        <w:rPr>
          <w:rFonts w:ascii="Arial" w:hAnsi="Arial" w:cs="Arial"/>
        </w:rPr>
        <w:t>perspective and positioning of writer and others</w:t>
      </w:r>
    </w:p>
    <w:p w:rsidR="00791184" w:rsidRPr="00DC6A22" w:rsidRDefault="00791184" w:rsidP="004D40E5">
      <w:pPr>
        <w:numPr>
          <w:ilvl w:val="0"/>
          <w:numId w:val="4"/>
        </w:numPr>
        <w:spacing w:before="100" w:beforeAutospacing="1" w:after="100" w:afterAutospacing="1"/>
        <w:rPr>
          <w:rFonts w:ascii="Arial" w:hAnsi="Arial" w:cs="Arial"/>
        </w:rPr>
      </w:pPr>
      <w:r w:rsidRPr="00DC6A22">
        <w:rPr>
          <w:rFonts w:ascii="Arial" w:hAnsi="Arial" w:cs="Arial"/>
        </w:rPr>
        <w:t xml:space="preserve">sensory appeal (taste, feel, look, smell, sound) </w:t>
      </w:r>
    </w:p>
    <w:p w:rsidR="00791184" w:rsidRPr="00DC6A22" w:rsidRDefault="00791184" w:rsidP="004D40E5">
      <w:pPr>
        <w:numPr>
          <w:ilvl w:val="0"/>
          <w:numId w:val="4"/>
        </w:numPr>
        <w:spacing w:before="100" w:beforeAutospacing="1" w:after="100" w:afterAutospacing="1"/>
        <w:rPr>
          <w:rFonts w:ascii="Arial" w:hAnsi="Arial" w:cs="Arial"/>
        </w:rPr>
      </w:pPr>
      <w:r w:rsidRPr="00DC6A22">
        <w:rPr>
          <w:rFonts w:ascii="Arial" w:hAnsi="Arial" w:cs="Arial"/>
        </w:rPr>
        <w:t xml:space="preserve">psychological appeal (understandable, acceptable) </w:t>
      </w:r>
    </w:p>
    <w:p w:rsidR="00791184" w:rsidRPr="00DC6A22" w:rsidRDefault="00791184" w:rsidP="004D40E5">
      <w:pPr>
        <w:numPr>
          <w:ilvl w:val="0"/>
          <w:numId w:val="4"/>
        </w:numPr>
        <w:spacing w:before="100" w:beforeAutospacing="1" w:after="100" w:afterAutospacing="1"/>
        <w:rPr>
          <w:rFonts w:ascii="Arial" w:hAnsi="Arial" w:cs="Arial"/>
        </w:rPr>
      </w:pPr>
      <w:r w:rsidRPr="00DC6A22">
        <w:rPr>
          <w:rFonts w:ascii="Arial" w:hAnsi="Arial" w:cs="Arial"/>
        </w:rPr>
        <w:t xml:space="preserve">emotional appeal (happy, warm, satisfying, enjoyable, fun, likable, "neat") </w:t>
      </w:r>
    </w:p>
    <w:p w:rsidR="00791184" w:rsidRPr="00DC6A22" w:rsidRDefault="00791184" w:rsidP="004D40E5">
      <w:pPr>
        <w:spacing w:before="100" w:beforeAutospacing="1" w:after="100" w:afterAutospacing="1"/>
        <w:ind w:left="360"/>
        <w:rPr>
          <w:rFonts w:ascii="Arial" w:hAnsi="Arial" w:cs="Arial"/>
        </w:rPr>
      </w:pPr>
      <w:r w:rsidRPr="00DC6A22">
        <w:rPr>
          <w:rFonts w:ascii="Arial" w:hAnsi="Arial" w:cs="Arial"/>
        </w:rPr>
        <w:t>Encourage them to provide alternatives /other option</w:t>
      </w:r>
      <w:r>
        <w:rPr>
          <w:rFonts w:ascii="Arial" w:hAnsi="Arial" w:cs="Arial"/>
        </w:rPr>
        <w:t xml:space="preserve"> </w:t>
      </w:r>
      <w:r w:rsidRPr="00DC6A22">
        <w:rPr>
          <w:rFonts w:ascii="Arial" w:hAnsi="Arial" w:cs="Arial"/>
        </w:rPr>
        <w:t>/ opposites</w:t>
      </w:r>
    </w:p>
    <w:p w:rsidR="00791184" w:rsidRPr="00DC6A22" w:rsidRDefault="00791184" w:rsidP="004D40E5">
      <w:pPr>
        <w:numPr>
          <w:ilvl w:val="0"/>
          <w:numId w:val="5"/>
        </w:numPr>
        <w:spacing w:before="100" w:beforeAutospacing="1" w:after="100" w:afterAutospacing="1"/>
        <w:rPr>
          <w:rFonts w:ascii="Arial" w:hAnsi="Arial" w:cs="Arial"/>
        </w:rPr>
      </w:pPr>
      <w:r w:rsidRPr="00DC6A22">
        <w:rPr>
          <w:rFonts w:ascii="Arial" w:hAnsi="Arial" w:cs="Arial"/>
        </w:rPr>
        <w:t>shape</w:t>
      </w:r>
    </w:p>
    <w:p w:rsidR="00791184" w:rsidRPr="00DC6A22" w:rsidRDefault="00791184" w:rsidP="004D40E5">
      <w:pPr>
        <w:numPr>
          <w:ilvl w:val="0"/>
          <w:numId w:val="5"/>
        </w:numPr>
        <w:spacing w:before="100" w:beforeAutospacing="1" w:after="100" w:afterAutospacing="1"/>
        <w:rPr>
          <w:rFonts w:ascii="Arial" w:hAnsi="Arial" w:cs="Arial"/>
        </w:rPr>
      </w:pPr>
      <w:r w:rsidRPr="00DC6A22">
        <w:rPr>
          <w:rFonts w:ascii="Arial" w:hAnsi="Arial" w:cs="Arial"/>
        </w:rPr>
        <w:t>design,</w:t>
      </w:r>
    </w:p>
    <w:p w:rsidR="00791184" w:rsidRPr="00DC6A22" w:rsidRDefault="00791184" w:rsidP="004D40E5">
      <w:pPr>
        <w:numPr>
          <w:ilvl w:val="0"/>
          <w:numId w:val="5"/>
        </w:numPr>
        <w:spacing w:before="100" w:beforeAutospacing="1" w:after="100" w:afterAutospacing="1"/>
        <w:rPr>
          <w:rFonts w:ascii="Arial" w:hAnsi="Arial" w:cs="Arial"/>
        </w:rPr>
      </w:pPr>
      <w:r w:rsidRPr="00DC6A22">
        <w:rPr>
          <w:rFonts w:ascii="Arial" w:hAnsi="Arial" w:cs="Arial"/>
        </w:rPr>
        <w:t xml:space="preserve">style </w:t>
      </w:r>
    </w:p>
    <w:p w:rsidR="00791184" w:rsidRPr="00DC6A22" w:rsidRDefault="00791184" w:rsidP="004D40E5">
      <w:pPr>
        <w:numPr>
          <w:ilvl w:val="0"/>
          <w:numId w:val="5"/>
        </w:numPr>
        <w:spacing w:before="100" w:beforeAutospacing="1" w:after="100" w:afterAutospacing="1"/>
        <w:rPr>
          <w:rFonts w:ascii="Arial" w:hAnsi="Arial" w:cs="Arial"/>
        </w:rPr>
      </w:pPr>
      <w:r w:rsidRPr="00DC6A22">
        <w:rPr>
          <w:rFonts w:ascii="Arial" w:hAnsi="Arial" w:cs="Arial"/>
        </w:rPr>
        <w:t>atmosphere</w:t>
      </w:r>
    </w:p>
    <w:p w:rsidR="00791184" w:rsidRPr="00DC6A22" w:rsidRDefault="00791184" w:rsidP="004D40E5">
      <w:pPr>
        <w:numPr>
          <w:ilvl w:val="0"/>
          <w:numId w:val="5"/>
        </w:numPr>
        <w:spacing w:before="100" w:beforeAutospacing="1" w:after="100" w:afterAutospacing="1"/>
        <w:rPr>
          <w:rFonts w:ascii="Arial" w:hAnsi="Arial" w:cs="Arial"/>
        </w:rPr>
      </w:pPr>
      <w:r w:rsidRPr="00DC6A22">
        <w:rPr>
          <w:rFonts w:ascii="Arial" w:hAnsi="Arial" w:cs="Arial"/>
        </w:rPr>
        <w:t>mood</w:t>
      </w:r>
    </w:p>
    <w:p w:rsidR="00791184" w:rsidRPr="00DC6A22" w:rsidRDefault="00791184" w:rsidP="004D40E5">
      <w:pPr>
        <w:spacing w:before="100" w:beforeAutospacing="1" w:after="100" w:afterAutospacing="1"/>
        <w:rPr>
          <w:rFonts w:ascii="Arial" w:hAnsi="Arial" w:cs="Arial"/>
        </w:rPr>
      </w:pPr>
      <w:r w:rsidRPr="00DC6A22">
        <w:rPr>
          <w:rFonts w:ascii="Arial" w:hAnsi="Arial" w:cs="Arial"/>
        </w:rPr>
        <w:t>Where are you?</w:t>
      </w:r>
    </w:p>
    <w:p w:rsidR="00791184" w:rsidRPr="00DC6A22" w:rsidRDefault="00791184" w:rsidP="004D40E5">
      <w:pPr>
        <w:spacing w:before="100" w:beforeAutospacing="1" w:after="100" w:afterAutospacing="1"/>
        <w:rPr>
          <w:rFonts w:ascii="Arial" w:hAnsi="Arial" w:cs="Arial"/>
        </w:rPr>
      </w:pPr>
      <w:r w:rsidRPr="00DC6A22">
        <w:rPr>
          <w:rFonts w:ascii="Arial" w:hAnsi="Arial" w:cs="Arial"/>
        </w:rPr>
        <w:t>What is happening?</w:t>
      </w:r>
    </w:p>
    <w:p w:rsidR="00791184" w:rsidRPr="00DC6A22" w:rsidRDefault="00791184" w:rsidP="004D40E5">
      <w:pPr>
        <w:spacing w:before="100" w:beforeAutospacing="1" w:after="100" w:afterAutospacing="1"/>
        <w:rPr>
          <w:rFonts w:ascii="Arial" w:hAnsi="Arial" w:cs="Arial"/>
        </w:rPr>
      </w:pPr>
      <w:r w:rsidRPr="00DC6A22">
        <w:rPr>
          <w:rFonts w:ascii="Arial" w:hAnsi="Arial" w:cs="Arial"/>
        </w:rPr>
        <w:t>Why are you there?</w:t>
      </w:r>
    </w:p>
    <w:p w:rsidR="00791184" w:rsidRPr="00CE7C78" w:rsidRDefault="00791184" w:rsidP="004D40E5">
      <w:pPr>
        <w:rPr>
          <w:rFonts w:ascii="Kristen ITC" w:hAnsi="Kristen ITC" w:cs="Arial"/>
          <w:b/>
          <w:sz w:val="32"/>
          <w:szCs w:val="32"/>
        </w:rPr>
      </w:pPr>
      <w:r>
        <w:rPr>
          <w:rFonts w:ascii="Kristen ITC" w:hAnsi="Kristen ITC" w:cs="Arial"/>
          <w:b/>
          <w:sz w:val="32"/>
          <w:szCs w:val="32"/>
        </w:rPr>
        <w:t>M</w:t>
      </w:r>
      <w:r w:rsidRPr="00CE7C78">
        <w:rPr>
          <w:rFonts w:ascii="Kristen ITC" w:hAnsi="Kristen ITC" w:cs="Arial"/>
          <w:b/>
          <w:sz w:val="32"/>
          <w:szCs w:val="32"/>
        </w:rPr>
        <w:t>usic</w:t>
      </w:r>
    </w:p>
    <w:p w:rsidR="00791184" w:rsidRDefault="00791184" w:rsidP="004D40E5">
      <w:pPr>
        <w:rPr>
          <w:rFonts w:ascii="Arial" w:hAnsi="Arial" w:cs="Arial"/>
        </w:rPr>
      </w:pPr>
      <w:r>
        <w:rPr>
          <w:rFonts w:ascii="Arial" w:hAnsi="Arial" w:cs="Arial"/>
        </w:rPr>
        <w:t>Much of the same questioning as Visuals can apply.</w:t>
      </w:r>
    </w:p>
    <w:p w:rsidR="00791184" w:rsidRDefault="00791184" w:rsidP="004D40E5">
      <w:pPr>
        <w:rPr>
          <w:rFonts w:ascii="Arial" w:hAnsi="Arial" w:cs="Arial"/>
        </w:rPr>
      </w:pPr>
      <w:r>
        <w:rPr>
          <w:rFonts w:ascii="Arial" w:hAnsi="Arial" w:cs="Arial"/>
        </w:rPr>
        <w:t>You can easily incorporate Drama techniques when exploring music.</w:t>
      </w:r>
    </w:p>
    <w:p w:rsidR="00791184" w:rsidRDefault="00791184" w:rsidP="004D40E5">
      <w:pPr>
        <w:rPr>
          <w:rFonts w:ascii="Arial" w:hAnsi="Arial" w:cs="Arial"/>
        </w:rPr>
      </w:pPr>
      <w:r>
        <w:rPr>
          <w:rFonts w:ascii="Arial" w:hAnsi="Arial" w:cs="Arial"/>
        </w:rPr>
        <w:t xml:space="preserve"> Encourage students to close their eyes and </w:t>
      </w:r>
      <w:r w:rsidRPr="003470E7">
        <w:rPr>
          <w:rFonts w:ascii="Lucida Handwriting" w:hAnsi="Lucida Handwriting" w:cs="Arial"/>
          <w:i/>
        </w:rPr>
        <w:t>feel</w:t>
      </w:r>
      <w:r w:rsidRPr="003470E7">
        <w:rPr>
          <w:rFonts w:ascii="Lucida Handwriting" w:hAnsi="Lucida Handwriting" w:cs="Arial"/>
        </w:rPr>
        <w:t xml:space="preserve"> </w:t>
      </w:r>
      <w:r>
        <w:rPr>
          <w:rFonts w:ascii="Lucida Handwriting" w:hAnsi="Lucida Handwriting" w:cs="Arial"/>
        </w:rPr>
        <w:t xml:space="preserve"> </w:t>
      </w:r>
      <w:r>
        <w:rPr>
          <w:rFonts w:ascii="Arial" w:hAnsi="Arial" w:cs="Arial"/>
        </w:rPr>
        <w:t>the music;</w:t>
      </w:r>
    </w:p>
    <w:p w:rsidR="00791184" w:rsidRDefault="00791184" w:rsidP="004D40E5">
      <w:pPr>
        <w:numPr>
          <w:ilvl w:val="0"/>
          <w:numId w:val="6"/>
        </w:numPr>
        <w:rPr>
          <w:rFonts w:ascii="Arial" w:hAnsi="Arial" w:cs="Arial"/>
        </w:rPr>
      </w:pPr>
      <w:r>
        <w:rPr>
          <w:rFonts w:ascii="Arial" w:hAnsi="Arial" w:cs="Arial"/>
        </w:rPr>
        <w:t>Where does it take them?</w:t>
      </w:r>
    </w:p>
    <w:p w:rsidR="00791184" w:rsidRDefault="00791184" w:rsidP="004D40E5">
      <w:pPr>
        <w:numPr>
          <w:ilvl w:val="0"/>
          <w:numId w:val="6"/>
        </w:numPr>
        <w:rPr>
          <w:rFonts w:ascii="Arial" w:hAnsi="Arial" w:cs="Arial"/>
        </w:rPr>
      </w:pPr>
      <w:r>
        <w:rPr>
          <w:rFonts w:ascii="Arial" w:hAnsi="Arial" w:cs="Arial"/>
        </w:rPr>
        <w:t>What do they see?</w:t>
      </w:r>
    </w:p>
    <w:p w:rsidR="00791184" w:rsidRDefault="00791184" w:rsidP="004D40E5">
      <w:pPr>
        <w:numPr>
          <w:ilvl w:val="0"/>
          <w:numId w:val="6"/>
        </w:numPr>
        <w:rPr>
          <w:rFonts w:ascii="Arial" w:hAnsi="Arial" w:cs="Arial"/>
        </w:rPr>
      </w:pPr>
      <w:r>
        <w:rPr>
          <w:rFonts w:ascii="Arial" w:hAnsi="Arial" w:cs="Arial"/>
        </w:rPr>
        <w:t>What surrounds them?</w:t>
      </w:r>
    </w:p>
    <w:p w:rsidR="00791184" w:rsidRDefault="00791184" w:rsidP="004D40E5">
      <w:pPr>
        <w:numPr>
          <w:ilvl w:val="0"/>
          <w:numId w:val="6"/>
        </w:numPr>
        <w:rPr>
          <w:rFonts w:ascii="Arial" w:hAnsi="Arial" w:cs="Arial"/>
        </w:rPr>
      </w:pPr>
      <w:r>
        <w:rPr>
          <w:rFonts w:ascii="Arial" w:hAnsi="Arial" w:cs="Arial"/>
        </w:rPr>
        <w:t>Describe their emotional response?</w:t>
      </w:r>
    </w:p>
    <w:p w:rsidR="00791184" w:rsidRDefault="00791184" w:rsidP="004D40E5">
      <w:pPr>
        <w:rPr>
          <w:rFonts w:ascii="Arial" w:hAnsi="Arial" w:cs="Arial"/>
        </w:rPr>
      </w:pPr>
      <w:r>
        <w:rPr>
          <w:rFonts w:ascii="Arial" w:hAnsi="Arial" w:cs="Arial"/>
        </w:rPr>
        <w:t xml:space="preserve"> Some Possible tasks</w:t>
      </w:r>
    </w:p>
    <w:p w:rsidR="00791184" w:rsidRDefault="00791184" w:rsidP="004D40E5">
      <w:pPr>
        <w:numPr>
          <w:ilvl w:val="0"/>
          <w:numId w:val="6"/>
        </w:numPr>
        <w:rPr>
          <w:rFonts w:ascii="Arial" w:hAnsi="Arial" w:cs="Arial"/>
        </w:rPr>
      </w:pPr>
      <w:r>
        <w:rPr>
          <w:rFonts w:ascii="Arial" w:hAnsi="Arial" w:cs="Arial"/>
        </w:rPr>
        <w:t>Create a word list to express this.</w:t>
      </w:r>
    </w:p>
    <w:p w:rsidR="00791184" w:rsidRDefault="00791184" w:rsidP="004D40E5">
      <w:pPr>
        <w:numPr>
          <w:ilvl w:val="0"/>
          <w:numId w:val="6"/>
        </w:numPr>
        <w:rPr>
          <w:rFonts w:ascii="Arial" w:hAnsi="Arial" w:cs="Arial"/>
        </w:rPr>
      </w:pPr>
      <w:r>
        <w:rPr>
          <w:rFonts w:ascii="Arial" w:hAnsi="Arial" w:cs="Arial"/>
        </w:rPr>
        <w:t>While listening, write mind map / brainstorm of words / responses</w:t>
      </w:r>
    </w:p>
    <w:p w:rsidR="00791184" w:rsidRDefault="00791184" w:rsidP="004D40E5">
      <w:pPr>
        <w:numPr>
          <w:ilvl w:val="0"/>
          <w:numId w:val="6"/>
        </w:numPr>
        <w:rPr>
          <w:rFonts w:ascii="Arial" w:hAnsi="Arial" w:cs="Arial"/>
        </w:rPr>
      </w:pPr>
      <w:r>
        <w:rPr>
          <w:rFonts w:ascii="Arial" w:hAnsi="Arial" w:cs="Arial"/>
        </w:rPr>
        <w:t>Share and construct</w:t>
      </w:r>
    </w:p>
    <w:p w:rsidR="00791184" w:rsidRDefault="00791184" w:rsidP="004D40E5">
      <w:pPr>
        <w:numPr>
          <w:ilvl w:val="0"/>
          <w:numId w:val="6"/>
        </w:numPr>
        <w:rPr>
          <w:rFonts w:ascii="Arial" w:hAnsi="Arial" w:cs="Arial"/>
        </w:rPr>
      </w:pPr>
      <w:r>
        <w:rPr>
          <w:rFonts w:ascii="Arial" w:hAnsi="Arial" w:cs="Arial"/>
        </w:rPr>
        <w:t>Read / perform to music</w:t>
      </w:r>
    </w:p>
    <w:p w:rsidR="00791184" w:rsidRDefault="00791184" w:rsidP="004D40E5">
      <w:pPr>
        <w:numPr>
          <w:ilvl w:val="0"/>
          <w:numId w:val="6"/>
        </w:numPr>
        <w:rPr>
          <w:rFonts w:ascii="Arial" w:hAnsi="Arial" w:cs="Arial"/>
        </w:rPr>
      </w:pPr>
      <w:r>
        <w:rPr>
          <w:rFonts w:ascii="Arial" w:hAnsi="Arial" w:cs="Arial"/>
        </w:rPr>
        <w:t>Create a movement to represent this.</w:t>
      </w:r>
    </w:p>
    <w:p w:rsidR="00791184" w:rsidRDefault="00791184" w:rsidP="004D40E5">
      <w:pPr>
        <w:numPr>
          <w:ilvl w:val="0"/>
          <w:numId w:val="6"/>
        </w:numPr>
        <w:rPr>
          <w:rFonts w:ascii="Arial" w:hAnsi="Arial" w:cs="Arial"/>
        </w:rPr>
      </w:pPr>
      <w:r>
        <w:rPr>
          <w:rFonts w:ascii="Arial" w:hAnsi="Arial" w:cs="Arial"/>
        </w:rPr>
        <w:t>Create a pose that depicts the response</w:t>
      </w:r>
    </w:p>
    <w:p w:rsidR="00791184" w:rsidRDefault="00791184" w:rsidP="004D40E5">
      <w:pPr>
        <w:rPr>
          <w:rFonts w:ascii="Arial" w:hAnsi="Arial" w:cs="Arial"/>
        </w:rPr>
      </w:pPr>
      <w:r w:rsidRPr="003E1CF8">
        <w:rPr>
          <w:rFonts w:ascii="Arial" w:hAnsi="Arial" w:cs="Arial"/>
          <w:b/>
        </w:rPr>
        <w:t>Note</w:t>
      </w:r>
      <w:r>
        <w:rPr>
          <w:rFonts w:ascii="Arial" w:hAnsi="Arial" w:cs="Arial"/>
          <w:b/>
        </w:rPr>
        <w:t>;</w:t>
      </w:r>
      <w:r>
        <w:rPr>
          <w:rFonts w:ascii="Arial" w:hAnsi="Arial" w:cs="Arial"/>
        </w:rPr>
        <w:t xml:space="preserve"> it is much more productive to use instrumental music. Lyrics tend to guide and limit interpretations.</w:t>
      </w:r>
    </w:p>
    <w:p w:rsidR="00791184" w:rsidRPr="00CE7C78" w:rsidRDefault="00791184" w:rsidP="004D40E5">
      <w:pPr>
        <w:rPr>
          <w:rFonts w:ascii="Kristen ITC" w:hAnsi="Kristen ITC" w:cs="Arial"/>
          <w:b/>
          <w:sz w:val="32"/>
          <w:szCs w:val="32"/>
        </w:rPr>
      </w:pPr>
      <w:r w:rsidRPr="00CE7C78">
        <w:rPr>
          <w:rFonts w:ascii="Kristen ITC" w:hAnsi="Kristen ITC" w:cs="Arial"/>
          <w:b/>
          <w:sz w:val="32"/>
          <w:szCs w:val="32"/>
        </w:rPr>
        <w:t>Written Text</w:t>
      </w:r>
    </w:p>
    <w:p w:rsidR="00791184" w:rsidRDefault="00791184" w:rsidP="00F81FE7">
      <w:pPr>
        <w:rPr>
          <w:rFonts w:ascii="Arial" w:hAnsi="Arial" w:cs="Arial"/>
        </w:rPr>
      </w:pPr>
      <w:r>
        <w:rPr>
          <w:rFonts w:ascii="Arial" w:hAnsi="Arial" w:cs="Arial"/>
        </w:rPr>
        <w:t>Use a selected excerpt to encourage interpretative responses.</w:t>
      </w:r>
      <w:r w:rsidRPr="00F81FE7">
        <w:rPr>
          <w:rFonts w:ascii="Arial" w:hAnsi="Arial" w:cs="Arial"/>
        </w:rPr>
        <w:t xml:space="preserve"> </w:t>
      </w:r>
      <w:r>
        <w:rPr>
          <w:rFonts w:ascii="Arial" w:hAnsi="Arial" w:cs="Arial"/>
        </w:rPr>
        <w:t>Some possible tasks;</w:t>
      </w:r>
    </w:p>
    <w:p w:rsidR="00791184" w:rsidRDefault="00791184" w:rsidP="004D40E5">
      <w:pPr>
        <w:rPr>
          <w:rFonts w:ascii="Arial" w:hAnsi="Arial" w:cs="Arial"/>
        </w:rPr>
      </w:pPr>
      <w:r>
        <w:rPr>
          <w:rFonts w:ascii="Arial" w:hAnsi="Arial" w:cs="Arial"/>
        </w:rPr>
        <w:t>Represent the described images through;</w:t>
      </w:r>
    </w:p>
    <w:p w:rsidR="00791184" w:rsidRDefault="00791184" w:rsidP="004D40E5">
      <w:pPr>
        <w:rPr>
          <w:rFonts w:ascii="Arial" w:hAnsi="Arial" w:cs="Arial"/>
        </w:rPr>
      </w:pPr>
      <w:r>
        <w:rPr>
          <w:rFonts w:ascii="Arial" w:hAnsi="Arial" w:cs="Arial"/>
        </w:rPr>
        <w:t>Drawing / Visuals</w:t>
      </w:r>
    </w:p>
    <w:p w:rsidR="00791184" w:rsidRDefault="00791184" w:rsidP="004D40E5">
      <w:pPr>
        <w:rPr>
          <w:rFonts w:ascii="Arial" w:hAnsi="Arial" w:cs="Arial"/>
        </w:rPr>
      </w:pPr>
      <w:r>
        <w:rPr>
          <w:rFonts w:ascii="Arial" w:hAnsi="Arial" w:cs="Arial"/>
        </w:rPr>
        <w:t xml:space="preserve">Physical response </w:t>
      </w:r>
    </w:p>
    <w:p w:rsidR="00791184" w:rsidRDefault="00791184" w:rsidP="004D40E5">
      <w:pPr>
        <w:rPr>
          <w:rFonts w:ascii="Arial" w:hAnsi="Arial" w:cs="Arial"/>
        </w:rPr>
      </w:pPr>
      <w:r>
        <w:rPr>
          <w:rFonts w:ascii="Arial" w:hAnsi="Arial" w:cs="Arial"/>
        </w:rPr>
        <w:t>Vocal / sound interpretation</w:t>
      </w:r>
    </w:p>
    <w:p w:rsidR="00791184" w:rsidRDefault="00791184" w:rsidP="004D40E5">
      <w:pPr>
        <w:rPr>
          <w:rFonts w:ascii="Arial" w:hAnsi="Arial" w:cs="Arial"/>
        </w:rPr>
      </w:pPr>
      <w:r>
        <w:rPr>
          <w:rFonts w:ascii="Arial" w:hAnsi="Arial" w:cs="Arial"/>
        </w:rPr>
        <w:t>Students can discuss and share their interpretations (class or small groups)</w:t>
      </w:r>
    </w:p>
    <w:p w:rsidR="00791184" w:rsidRDefault="00791184" w:rsidP="00694568">
      <w:pPr>
        <w:rPr>
          <w:rFonts w:ascii="Arial" w:hAnsi="Arial" w:cs="Arial"/>
        </w:rPr>
      </w:pPr>
      <w:r>
        <w:rPr>
          <w:rFonts w:ascii="Arial" w:hAnsi="Arial" w:cs="Arial"/>
        </w:rPr>
        <w:t>Individual or group writing of their own description (topic given or of own choosing)</w:t>
      </w:r>
    </w:p>
    <w:p w:rsidR="00791184" w:rsidRPr="00694568" w:rsidRDefault="00791184" w:rsidP="00694568">
      <w:pPr>
        <w:jc w:val="center"/>
        <w:rPr>
          <w:rFonts w:ascii="Arial" w:hAnsi="Arial" w:cs="Arial"/>
        </w:rPr>
      </w:pPr>
      <w:r w:rsidRPr="00694568">
        <w:rPr>
          <w:rFonts w:ascii="Kristen ITC" w:hAnsi="Kristen ITC" w:cs="Arial"/>
          <w:b/>
          <w:sz w:val="32"/>
          <w:szCs w:val="32"/>
        </w:rPr>
        <w:t>Storm B</w:t>
      </w:r>
      <w:r>
        <w:rPr>
          <w:rFonts w:ascii="Kristen ITC" w:hAnsi="Kristen ITC" w:cs="Arial"/>
          <w:b/>
          <w:sz w:val="32"/>
          <w:szCs w:val="32"/>
        </w:rPr>
        <w:t xml:space="preserve">oy     </w:t>
      </w:r>
      <w:r w:rsidRPr="00694568">
        <w:rPr>
          <w:rFonts w:ascii="Arial" w:hAnsi="Arial" w:cs="Arial"/>
          <w:b/>
          <w:sz w:val="24"/>
          <w:szCs w:val="24"/>
        </w:rPr>
        <w:t>Colin Thiele</w:t>
      </w:r>
    </w:p>
    <w:p w:rsidR="00791184" w:rsidRPr="00CE7C78" w:rsidRDefault="00791184" w:rsidP="004D40E5">
      <w:pPr>
        <w:rPr>
          <w:rFonts w:ascii="Lucida Calligraphy" w:hAnsi="Lucida Calligraphy" w:cs="Arial"/>
          <w:b/>
          <w:sz w:val="24"/>
        </w:rPr>
      </w:pPr>
      <w:r>
        <w:rPr>
          <w:noProof/>
          <w:lang w:val="en-AU" w:eastAsia="en-AU"/>
        </w:rPr>
        <w:pict>
          <v:shape id="Picture 1" o:spid="_x0000_s1026" type="#_x0000_t75" alt="stormboy.jpg" style="position:absolute;margin-left:1.65pt;margin-top:.8pt;width:200.1pt;height:199.5pt;z-index:-251658240;visibility:visible" wrapcoords="-81 0 -81 21519 21600 21519 21600 0 -81 0">
            <v:imagedata r:id="rId11" o:title=""/>
            <w10:wrap type="tight"/>
          </v:shape>
        </w:pict>
      </w:r>
      <w:r w:rsidRPr="00CE7C78">
        <w:rPr>
          <w:rFonts w:ascii="Lucida Calligraphy" w:hAnsi="Lucida Calligraphy" w:cs="Arial"/>
          <w:b/>
          <w:sz w:val="24"/>
        </w:rPr>
        <w:t xml:space="preserve">Extract One  </w:t>
      </w:r>
    </w:p>
    <w:p w:rsidR="00791184" w:rsidRDefault="00791184" w:rsidP="004D40E5">
      <w:pPr>
        <w:rPr>
          <w:rFonts w:ascii="Arial" w:hAnsi="Arial" w:cs="Arial"/>
        </w:rPr>
      </w:pPr>
      <w:r>
        <w:rPr>
          <w:rFonts w:ascii="Arial" w:hAnsi="Arial" w:cs="Arial"/>
        </w:rPr>
        <w:t>Storm-Boy liked best of all to wander along the beach after what Hide-Away called a Big Blow. For then all kinds of treasure had been thrown up by the wind and the wild waves. There, where the wide stretch of beach was shining and swishing with the backward wash, he would see the sea-things lying as if they’d been dropped on a sheet of glass – all kinds of weed and coloured kelp, frosty white cuttlefish, sea-urchins and star-fish, little dead sea-horses as stiff as starch, and dozens of different shells – helmets, mitres, spindles and dove shells, whelks with purple edges, ribbed and spiral cluster winks, murex bristling out of their frills of blunt spines, nautilus as frail as frozen foam, and sometimes even a new cowry, gleaming and polished, with its underside as smooth and pink as tinted porcelain.</w:t>
      </w:r>
    </w:p>
    <w:p w:rsidR="00791184" w:rsidRDefault="00791184" w:rsidP="004D40E5">
      <w:pPr>
        <w:rPr>
          <w:rFonts w:ascii="Arial" w:hAnsi="Arial" w:cs="Arial"/>
        </w:rPr>
      </w:pPr>
      <w:r>
        <w:rPr>
          <w:rFonts w:ascii="Arial" w:hAnsi="Arial" w:cs="Arial"/>
        </w:rPr>
        <w:t>In places the sand would be rucked and puckered into hard smooth ripples like scales. Storm-Boy liked to scuff them with his bare soles as he walked, or balance on their cool curves with the balls of his feet.</w:t>
      </w:r>
    </w:p>
    <w:p w:rsidR="00791184" w:rsidRPr="00CE7C78" w:rsidRDefault="00791184" w:rsidP="004D40E5">
      <w:pPr>
        <w:rPr>
          <w:rFonts w:ascii="Lucida Calligraphy" w:hAnsi="Lucida Calligraphy" w:cs="Arial"/>
          <w:b/>
          <w:sz w:val="24"/>
        </w:rPr>
      </w:pPr>
      <w:r w:rsidRPr="00CE7C78">
        <w:rPr>
          <w:rFonts w:ascii="Lucida Calligraphy" w:hAnsi="Lucida Calligraphy" w:cs="Arial"/>
          <w:b/>
          <w:sz w:val="24"/>
        </w:rPr>
        <w:t>Extract Two</w:t>
      </w:r>
    </w:p>
    <w:p w:rsidR="00791184" w:rsidRDefault="00791184" w:rsidP="004D40E5">
      <w:pPr>
        <w:rPr>
          <w:rFonts w:ascii="Arial" w:hAnsi="Arial" w:cs="Arial"/>
        </w:rPr>
      </w:pPr>
      <w:r>
        <w:rPr>
          <w:rFonts w:ascii="Arial" w:hAnsi="Arial" w:cs="Arial"/>
        </w:rPr>
        <w:t>Some distance from the place where Hide-Away and Fingerbone had built their humpies, the whole stretch of the Coorong and the land around it had been turned into a sanctuary. No one was allowed to hurt the birds there. No shooters were allowed, no hunters with decoys or nets or wire traps, not even a dog.</w:t>
      </w:r>
    </w:p>
    <w:p w:rsidR="00791184" w:rsidRDefault="00791184" w:rsidP="004D40E5">
      <w:pPr>
        <w:rPr>
          <w:rFonts w:ascii="Arial" w:hAnsi="Arial" w:cs="Arial"/>
        </w:rPr>
      </w:pPr>
      <w:r>
        <w:rPr>
          <w:rFonts w:ascii="Arial" w:hAnsi="Arial" w:cs="Arial"/>
        </w:rPr>
        <w:t>And so the water and the shores rippled and flapped with wings. In the early morning the tall birds stood up and clapped and cheered in the rising sun. Everywhere there was the sound of bathing – a happy splashing and sousing and swishing. It sounded as if the water had been turned into a bathroom five miles long, with thousands of busy fellows gargling and gurgling and blowing bubbles together. Some were above the water, some were on it, and some were under it; a few were half on it and half under. Some were just diving into it and some just climbing out of it. Some who wanted to fly were starting to take off, running across the water with big flat feet, flapping their wings furiously, and pedalling with all their might. Some were coming in to land, with their wings breaking hard and their big webbed feet splayed out and ready to ski over the water as soon as they landed.</w:t>
      </w:r>
    </w:p>
    <w:p w:rsidR="00791184" w:rsidRDefault="00791184" w:rsidP="004D40E5">
      <w:pPr>
        <w:rPr>
          <w:rFonts w:ascii="Arial" w:hAnsi="Arial" w:cs="Arial"/>
        </w:rPr>
      </w:pPr>
      <w:r>
        <w:rPr>
          <w:rFonts w:ascii="Arial" w:hAnsi="Arial" w:cs="Arial"/>
        </w:rPr>
        <w:t>Everywhere there were criss-crossing wakes of the ripples of waves and splashes. Storm-Boy felt the excitement and wonder of it; he often sat on the shore all day with his knees up on his chin cupped in his hands. Sometimes he wished he’d been born an ibis or a pelican.</w:t>
      </w:r>
    </w:p>
    <w:p w:rsidR="00791184" w:rsidRPr="00CE7C78" w:rsidRDefault="00791184" w:rsidP="00694568">
      <w:pPr>
        <w:spacing w:before="100" w:beforeAutospacing="1" w:after="100" w:afterAutospacing="1"/>
        <w:rPr>
          <w:rFonts w:ascii="Kristen ITC" w:hAnsi="Kristen ITC" w:cs="Arial"/>
          <w:b/>
          <w:bCs/>
          <w:sz w:val="36"/>
          <w:lang w:val="en-AU" w:eastAsia="en-AU"/>
        </w:rPr>
      </w:pPr>
      <w:r>
        <w:rPr>
          <w:rFonts w:ascii="Kristen ITC" w:hAnsi="Kristen ITC" w:cs="Arial"/>
          <w:b/>
          <w:bCs/>
          <w:sz w:val="36"/>
          <w:lang w:val="en-AU" w:eastAsia="en-AU"/>
        </w:rPr>
        <w:t>R</w:t>
      </w:r>
      <w:r w:rsidRPr="00CE7C78">
        <w:rPr>
          <w:rFonts w:ascii="Kristen ITC" w:hAnsi="Kristen ITC" w:cs="Arial"/>
          <w:b/>
          <w:bCs/>
          <w:sz w:val="36"/>
          <w:lang w:val="en-AU" w:eastAsia="en-AU"/>
        </w:rPr>
        <w:t>esources</w:t>
      </w:r>
    </w:p>
    <w:p w:rsidR="00791184" w:rsidRDefault="00791184" w:rsidP="00694568">
      <w:pPr>
        <w:spacing w:before="100" w:beforeAutospacing="1" w:after="100" w:afterAutospacing="1"/>
        <w:rPr>
          <w:rFonts w:ascii="Arial" w:hAnsi="Arial" w:cs="Arial"/>
          <w:b/>
          <w:bCs/>
          <w:lang w:val="en-AU" w:eastAsia="en-AU"/>
        </w:rPr>
      </w:pPr>
      <w:r>
        <w:rPr>
          <w:rFonts w:ascii="Arial" w:hAnsi="Arial" w:cs="Arial"/>
          <w:b/>
          <w:bCs/>
          <w:lang w:val="en-AU" w:eastAsia="en-AU"/>
        </w:rPr>
        <w:t xml:space="preserve">As you integrate the use of music / drama /visual text /sound effects etc into your teaching you will obviously build your resources. </w:t>
      </w:r>
    </w:p>
    <w:p w:rsidR="00791184" w:rsidRDefault="00791184" w:rsidP="00694568">
      <w:pPr>
        <w:spacing w:before="100" w:beforeAutospacing="1" w:after="100" w:afterAutospacing="1"/>
        <w:rPr>
          <w:rFonts w:ascii="Arial" w:hAnsi="Arial" w:cs="Arial"/>
          <w:b/>
          <w:bCs/>
          <w:lang w:val="en-AU" w:eastAsia="en-AU"/>
        </w:rPr>
      </w:pPr>
      <w:r>
        <w:rPr>
          <w:rFonts w:ascii="Arial" w:hAnsi="Arial" w:cs="Arial"/>
          <w:b/>
          <w:bCs/>
          <w:lang w:val="en-AU" w:eastAsia="en-AU"/>
        </w:rPr>
        <w:t>A good starting point is a Prop bag. Useful items include;</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1. </w:t>
      </w:r>
      <w:r w:rsidRPr="00DC6A22">
        <w:rPr>
          <w:rFonts w:ascii="Arial" w:hAnsi="Arial" w:cs="Arial"/>
          <w:i/>
          <w:iCs/>
          <w:lang w:val="en-AU" w:eastAsia="en-AU"/>
        </w:rPr>
        <w:t>A large square of white fabric-</w:t>
      </w:r>
      <w:r w:rsidRPr="00DC6A22">
        <w:rPr>
          <w:rFonts w:ascii="Arial" w:hAnsi="Arial" w:cs="Arial"/>
          <w:lang w:val="en-AU" w:eastAsia="en-AU"/>
        </w:rPr>
        <w:t xml:space="preserve"> This can be used as a tablecloth, a surrendering flag, or </w:t>
      </w:r>
      <w:r>
        <w:rPr>
          <w:rFonts w:ascii="Arial" w:hAnsi="Arial" w:cs="Arial"/>
          <w:lang w:val="en-AU" w:eastAsia="en-AU"/>
        </w:rPr>
        <w:t>type</w:t>
      </w:r>
      <w:r w:rsidRPr="00DC6A22">
        <w:rPr>
          <w:rFonts w:ascii="Arial" w:hAnsi="Arial" w:cs="Arial"/>
          <w:lang w:val="en-AU" w:eastAsia="en-AU"/>
        </w:rPr>
        <w:t xml:space="preserve"> of garment.</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2. </w:t>
      </w:r>
      <w:r w:rsidRPr="00DC6A22">
        <w:rPr>
          <w:rFonts w:ascii="Arial" w:hAnsi="Arial" w:cs="Arial"/>
          <w:i/>
          <w:iCs/>
          <w:lang w:val="en-AU" w:eastAsia="en-AU"/>
        </w:rPr>
        <w:t>A Slinky</w:t>
      </w:r>
      <w:r w:rsidRPr="00DC6A22">
        <w:rPr>
          <w:rFonts w:ascii="Arial" w:hAnsi="Arial" w:cs="Arial"/>
          <w:lang w:val="en-AU" w:eastAsia="en-AU"/>
        </w:rPr>
        <w:t>- This item could be inspiration for a movement, used as an instrument, worn as a bangle, or be a unique hand prop for a character.</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3. </w:t>
      </w:r>
      <w:r w:rsidRPr="00DC6A22">
        <w:rPr>
          <w:rFonts w:ascii="Arial" w:hAnsi="Arial" w:cs="Arial"/>
          <w:i/>
          <w:iCs/>
          <w:lang w:val="en-AU" w:eastAsia="en-AU"/>
        </w:rPr>
        <w:t>A Rose (Artificial)</w:t>
      </w:r>
      <w:r w:rsidRPr="00DC6A22">
        <w:rPr>
          <w:rFonts w:ascii="Arial" w:hAnsi="Arial" w:cs="Arial"/>
          <w:lang w:val="en-AU" w:eastAsia="en-AU"/>
        </w:rPr>
        <w:t>- It could be a sense memory trigger, or the unavoidable "declaration of love" prop.</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5. </w:t>
      </w:r>
      <w:r w:rsidRPr="00DC6A22">
        <w:rPr>
          <w:rFonts w:ascii="Arial" w:hAnsi="Arial" w:cs="Arial"/>
          <w:i/>
          <w:iCs/>
          <w:lang w:val="en-AU" w:eastAsia="en-AU"/>
        </w:rPr>
        <w:t>A roll of Aluminium Foil</w:t>
      </w:r>
      <w:r w:rsidRPr="00DC6A22">
        <w:rPr>
          <w:rFonts w:ascii="Arial" w:hAnsi="Arial" w:cs="Arial"/>
          <w:lang w:val="en-AU" w:eastAsia="en-AU"/>
        </w:rPr>
        <w:t>- Apart form its mundane functions, which might come up in an improvisation, foil can be moulded into pieces of jewellery, armour, or can turn someone into a robot.</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6. </w:t>
      </w:r>
      <w:r w:rsidRPr="00DC6A22">
        <w:rPr>
          <w:rFonts w:ascii="Arial" w:hAnsi="Arial" w:cs="Arial"/>
          <w:i/>
          <w:iCs/>
          <w:lang w:val="en-AU" w:eastAsia="en-AU"/>
        </w:rPr>
        <w:t>Several pairs of Sunglasses and Eyeglasses</w:t>
      </w:r>
      <w:r w:rsidRPr="00DC6A22">
        <w:rPr>
          <w:rFonts w:ascii="Arial" w:hAnsi="Arial" w:cs="Arial"/>
          <w:lang w:val="en-AU" w:eastAsia="en-AU"/>
        </w:rPr>
        <w:t xml:space="preserve">- A pair of glasses will help an actor get into character more easily, and will also cause one to gesture more meaningfully if he is holding it. </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7. </w:t>
      </w:r>
      <w:r w:rsidRPr="00DC6A22">
        <w:rPr>
          <w:rFonts w:ascii="Arial" w:hAnsi="Arial" w:cs="Arial"/>
          <w:i/>
          <w:iCs/>
          <w:lang w:val="en-AU" w:eastAsia="en-AU"/>
        </w:rPr>
        <w:t>A Mirror</w:t>
      </w:r>
      <w:r w:rsidRPr="00DC6A22">
        <w:rPr>
          <w:rFonts w:ascii="Arial" w:hAnsi="Arial" w:cs="Arial"/>
          <w:lang w:val="en-AU" w:eastAsia="en-AU"/>
        </w:rPr>
        <w:t xml:space="preserve">- It could be used for practicing facial expressions, monologues, and concentration exercises. </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8. </w:t>
      </w:r>
      <w:r w:rsidRPr="00DC6A22">
        <w:rPr>
          <w:rFonts w:ascii="Arial" w:hAnsi="Arial" w:cs="Arial"/>
          <w:i/>
          <w:iCs/>
          <w:lang w:val="en-AU" w:eastAsia="en-AU"/>
        </w:rPr>
        <w:t>A Flashlight</w:t>
      </w:r>
      <w:r w:rsidRPr="00DC6A22">
        <w:rPr>
          <w:rFonts w:ascii="Arial" w:hAnsi="Arial" w:cs="Arial"/>
          <w:lang w:val="en-AU" w:eastAsia="en-AU"/>
        </w:rPr>
        <w:t>- Used for instant special effects, such as a spotlight. It is also good as a starting point for an improvisation.</w:t>
      </w:r>
    </w:p>
    <w:p w:rsidR="00791184" w:rsidRPr="00DC6A22"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9. </w:t>
      </w:r>
      <w:r w:rsidRPr="00DC6A22">
        <w:rPr>
          <w:rFonts w:ascii="Arial" w:hAnsi="Arial" w:cs="Arial"/>
          <w:i/>
          <w:iCs/>
          <w:lang w:val="en-AU" w:eastAsia="en-AU"/>
        </w:rPr>
        <w:t>A Towel</w:t>
      </w:r>
      <w:r w:rsidRPr="00DC6A22">
        <w:rPr>
          <w:rFonts w:ascii="Arial" w:hAnsi="Arial" w:cs="Arial"/>
          <w:lang w:val="en-AU" w:eastAsia="en-AU"/>
        </w:rPr>
        <w:t>- Like the white fabric, it can be used for many different situations, but its thickness will change the ways in which it is used.</w:t>
      </w:r>
    </w:p>
    <w:p w:rsidR="00791184"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10. </w:t>
      </w:r>
      <w:r w:rsidRPr="00DC6A22">
        <w:rPr>
          <w:rFonts w:ascii="Arial" w:hAnsi="Arial" w:cs="Arial"/>
          <w:i/>
          <w:iCs/>
          <w:lang w:val="en-AU" w:eastAsia="en-AU"/>
        </w:rPr>
        <w:t>Puppets</w:t>
      </w:r>
      <w:r>
        <w:rPr>
          <w:rFonts w:ascii="Arial" w:hAnsi="Arial" w:cs="Arial"/>
          <w:lang w:val="en-AU" w:eastAsia="en-AU"/>
        </w:rPr>
        <w:t>- The puppets' mouth</w:t>
      </w:r>
      <w:r w:rsidRPr="00DC6A22">
        <w:rPr>
          <w:rFonts w:ascii="Arial" w:hAnsi="Arial" w:cs="Arial"/>
          <w:lang w:val="en-AU" w:eastAsia="en-AU"/>
        </w:rPr>
        <w:t xml:space="preserve"> should be moveable, </w:t>
      </w:r>
      <w:r>
        <w:rPr>
          <w:rFonts w:ascii="Arial" w:hAnsi="Arial" w:cs="Arial"/>
          <w:lang w:val="en-AU" w:eastAsia="en-AU"/>
        </w:rPr>
        <w:t>to</w:t>
      </w:r>
      <w:r w:rsidRPr="00DC6A22">
        <w:rPr>
          <w:rFonts w:ascii="Arial" w:hAnsi="Arial" w:cs="Arial"/>
          <w:lang w:val="en-AU" w:eastAsia="en-AU"/>
        </w:rPr>
        <w:t xml:space="preserve"> imitate facial expressions more easily. It </w:t>
      </w:r>
      <w:r>
        <w:rPr>
          <w:rFonts w:ascii="Arial" w:hAnsi="Arial" w:cs="Arial"/>
          <w:lang w:val="en-AU" w:eastAsia="en-AU"/>
        </w:rPr>
        <w:t>could</w:t>
      </w:r>
      <w:r w:rsidRPr="00DC6A22">
        <w:rPr>
          <w:rFonts w:ascii="Arial" w:hAnsi="Arial" w:cs="Arial"/>
          <w:lang w:val="en-AU" w:eastAsia="en-AU"/>
        </w:rPr>
        <w:t xml:space="preserve"> be used as a teaching companion, an extra character in a scene, a way to get someone shy to talk</w:t>
      </w:r>
      <w:r>
        <w:rPr>
          <w:rFonts w:ascii="Arial" w:hAnsi="Arial" w:cs="Arial"/>
          <w:lang w:val="en-AU" w:eastAsia="en-AU"/>
        </w:rPr>
        <w:t xml:space="preserve"> or in performance</w:t>
      </w:r>
      <w:r w:rsidRPr="00DC6A22">
        <w:rPr>
          <w:rFonts w:ascii="Arial" w:hAnsi="Arial" w:cs="Arial"/>
          <w:lang w:val="en-AU" w:eastAsia="en-AU"/>
        </w:rPr>
        <w:t xml:space="preserve">. </w:t>
      </w:r>
    </w:p>
    <w:p w:rsidR="00791184"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Puppets work especiall</w:t>
      </w:r>
      <w:r>
        <w:rPr>
          <w:rFonts w:ascii="Arial" w:hAnsi="Arial" w:cs="Arial"/>
          <w:lang w:val="en-AU" w:eastAsia="en-AU"/>
        </w:rPr>
        <w:t xml:space="preserve">y well with younger children, </w:t>
      </w:r>
      <w:r w:rsidRPr="00DC6A22">
        <w:rPr>
          <w:rFonts w:ascii="Arial" w:hAnsi="Arial" w:cs="Arial"/>
          <w:lang w:val="en-AU" w:eastAsia="en-AU"/>
        </w:rPr>
        <w:t xml:space="preserve">though high school students </w:t>
      </w:r>
      <w:r>
        <w:rPr>
          <w:rFonts w:ascii="Arial" w:hAnsi="Arial" w:cs="Arial"/>
          <w:lang w:val="en-AU" w:eastAsia="en-AU"/>
        </w:rPr>
        <w:t>enjoy Muppet style and the opportunity to explore/depict issues ‘at a distance’.</w:t>
      </w:r>
    </w:p>
    <w:p w:rsidR="00791184" w:rsidRDefault="00791184" w:rsidP="00694568">
      <w:pPr>
        <w:spacing w:before="100" w:beforeAutospacing="1" w:after="100" w:afterAutospacing="1"/>
        <w:rPr>
          <w:rFonts w:ascii="Arial" w:hAnsi="Arial" w:cs="Arial"/>
          <w:lang w:val="en-AU" w:eastAsia="en-AU"/>
        </w:rPr>
      </w:pPr>
      <w:r w:rsidRPr="00DC6A22">
        <w:rPr>
          <w:rFonts w:ascii="Arial" w:hAnsi="Arial" w:cs="Arial"/>
          <w:lang w:val="en-AU" w:eastAsia="en-AU"/>
        </w:rPr>
        <w:t xml:space="preserve">11. </w:t>
      </w:r>
      <w:r w:rsidRPr="00DC6A22">
        <w:rPr>
          <w:rFonts w:ascii="Arial" w:hAnsi="Arial" w:cs="Arial"/>
          <w:i/>
          <w:iCs/>
          <w:lang w:val="en-AU" w:eastAsia="en-AU"/>
        </w:rPr>
        <w:t>Hats</w:t>
      </w:r>
      <w:r w:rsidRPr="00DC6A22">
        <w:rPr>
          <w:rFonts w:ascii="Arial" w:hAnsi="Arial" w:cs="Arial"/>
          <w:lang w:val="en-AU" w:eastAsia="en-AU"/>
        </w:rPr>
        <w:t>-</w:t>
      </w:r>
      <w:r>
        <w:rPr>
          <w:rFonts w:ascii="Arial" w:hAnsi="Arial" w:cs="Arial"/>
          <w:lang w:val="en-AU" w:eastAsia="en-AU"/>
        </w:rPr>
        <w:t xml:space="preserve"> e.g</w:t>
      </w:r>
      <w:r w:rsidRPr="00DC6A22">
        <w:rPr>
          <w:rFonts w:ascii="Arial" w:hAnsi="Arial" w:cs="Arial"/>
          <w:lang w:val="en-AU" w:eastAsia="en-AU"/>
        </w:rPr>
        <w:t xml:space="preserve">, a bowler, a beret, a beanie with a spinner on top, a big floppy lady's hat, and a fedora. </w:t>
      </w:r>
      <w:r>
        <w:rPr>
          <w:rFonts w:ascii="Arial" w:hAnsi="Arial" w:cs="Arial"/>
          <w:lang w:val="en-AU" w:eastAsia="en-AU"/>
        </w:rPr>
        <w:t>Students of all ages enjoy</w:t>
      </w:r>
      <w:r w:rsidRPr="00DC6A22">
        <w:rPr>
          <w:rFonts w:ascii="Arial" w:hAnsi="Arial" w:cs="Arial"/>
          <w:lang w:val="en-AU" w:eastAsia="en-AU"/>
        </w:rPr>
        <w:t xml:space="preserve"> dress</w:t>
      </w:r>
      <w:r>
        <w:rPr>
          <w:rFonts w:ascii="Arial" w:hAnsi="Arial" w:cs="Arial"/>
          <w:lang w:val="en-AU" w:eastAsia="en-AU"/>
        </w:rPr>
        <w:t>ing</w:t>
      </w:r>
      <w:r w:rsidRPr="00DC6A22">
        <w:rPr>
          <w:rFonts w:ascii="Arial" w:hAnsi="Arial" w:cs="Arial"/>
          <w:lang w:val="en-AU" w:eastAsia="en-AU"/>
        </w:rPr>
        <w:t xml:space="preserve"> up and becom</w:t>
      </w:r>
      <w:r>
        <w:rPr>
          <w:rFonts w:ascii="Arial" w:hAnsi="Arial" w:cs="Arial"/>
          <w:lang w:val="en-AU" w:eastAsia="en-AU"/>
        </w:rPr>
        <w:t>ing</w:t>
      </w:r>
      <w:r w:rsidRPr="00DC6A22">
        <w:rPr>
          <w:rFonts w:ascii="Arial" w:hAnsi="Arial" w:cs="Arial"/>
          <w:lang w:val="en-AU" w:eastAsia="en-AU"/>
        </w:rPr>
        <w:t xml:space="preserve"> someone else and a hat is the simplest way to signal a change of character.</w:t>
      </w:r>
    </w:p>
    <w:sectPr w:rsidR="00791184" w:rsidSect="00694568">
      <w:headerReference w:type="even" r:id="rId12"/>
      <w:headerReference w:type="default" r:id="rId13"/>
      <w:footerReference w:type="even" r:id="rId14"/>
      <w:footerReference w:type="default" r:id="rId15"/>
      <w:headerReference w:type="first" r:id="rId16"/>
      <w:footerReference w:type="first" r:id="rId17"/>
      <w:pgSz w:w="11906" w:h="16838"/>
      <w:pgMar w:top="180" w:right="1797" w:bottom="539"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184" w:rsidRDefault="00791184" w:rsidP="00236A81">
      <w:pPr>
        <w:spacing w:after="0" w:line="240" w:lineRule="auto"/>
      </w:pPr>
      <w:r>
        <w:separator/>
      </w:r>
    </w:p>
  </w:endnote>
  <w:endnote w:type="continuationSeparator" w:id="0">
    <w:p w:rsidR="00791184" w:rsidRDefault="00791184" w:rsidP="00236A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rsidP="004D40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1184" w:rsidRDefault="007911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rsidP="00BA7D4B">
    <w:pPr>
      <w:pStyle w:val="Footer"/>
      <w:tabs>
        <w:tab w:val="clear" w:pos="8306"/>
        <w:tab w:val="right" w:pos="9000"/>
      </w:tabs>
      <w:ind w:left="5040"/>
      <w:rPr>
        <w:rFonts w:ascii="Arial" w:hAnsi="Arial" w:cs="Arial"/>
        <w:sz w:val="16"/>
        <w:szCs w:val="16"/>
        <w:lang w:val="en-AU"/>
      </w:rPr>
    </w:pPr>
    <w:r>
      <w:rPr>
        <w:rFonts w:ascii="Arial" w:hAnsi="Arial" w:cs="Arial"/>
        <w:sz w:val="16"/>
        <w:szCs w:val="16"/>
        <w:lang w:val="en-AU"/>
      </w:rPr>
      <w:t xml:space="preserve">                                                                                                                                                                                                                                      </w:t>
    </w:r>
  </w:p>
  <w:p w:rsidR="00791184" w:rsidRDefault="00791184" w:rsidP="00BA7D4B">
    <w:pPr>
      <w:pStyle w:val="Footer"/>
      <w:tabs>
        <w:tab w:val="clear" w:pos="8306"/>
        <w:tab w:val="right" w:pos="9000"/>
      </w:tabs>
      <w:ind w:left="5040"/>
      <w:rPr>
        <w:rFonts w:ascii="Arial" w:hAnsi="Arial" w:cs="Arial"/>
        <w:sz w:val="16"/>
        <w:szCs w:val="16"/>
        <w:lang w:val="en-AU"/>
      </w:rPr>
    </w:pPr>
  </w:p>
  <w:p w:rsidR="00791184" w:rsidRPr="00C61CA2" w:rsidRDefault="00791184" w:rsidP="00BA7D4B">
    <w:pPr>
      <w:pStyle w:val="Footer"/>
      <w:tabs>
        <w:tab w:val="clear" w:pos="8306"/>
        <w:tab w:val="right" w:pos="9000"/>
      </w:tabs>
      <w:ind w:left="5040"/>
      <w:rPr>
        <w:rFonts w:ascii="Arial" w:hAnsi="Arial" w:cs="Arial"/>
        <w:sz w:val="16"/>
        <w:szCs w:val="16"/>
        <w:lang w:val="en-AU"/>
      </w:rPr>
    </w:pPr>
    <w:r>
      <w:rPr>
        <w:rFonts w:ascii="Arial" w:hAnsi="Arial" w:cs="Arial"/>
        <w:sz w:val="16"/>
        <w:szCs w:val="16"/>
        <w:lang w:val="en-AU"/>
      </w:rPr>
      <w:t>Pe</w:t>
    </w:r>
    <w:r w:rsidRPr="00C61CA2">
      <w:rPr>
        <w:rFonts w:ascii="Arial" w:hAnsi="Arial" w:cs="Arial"/>
        <w:sz w:val="16"/>
        <w:szCs w:val="16"/>
        <w:lang w:val="en-AU"/>
      </w:rPr>
      <w:t>nny Waters   HT English / ESL / Drama  Marsden High</w:t>
    </w:r>
  </w:p>
  <w:p w:rsidR="00791184" w:rsidRDefault="00791184">
    <w:pPr>
      <w:pStyle w:val="Footer"/>
      <w:rPr>
        <w:sz w:val="16"/>
        <w:szCs w:val="16"/>
        <w:lang w:val="en-AU"/>
      </w:rPr>
    </w:pPr>
  </w:p>
  <w:p w:rsidR="00791184" w:rsidRPr="003428F0" w:rsidRDefault="00791184">
    <w:pPr>
      <w:pStyle w:val="Footer"/>
      <w:rPr>
        <w:sz w:val="16"/>
        <w:szCs w:val="16"/>
        <w:lang w:val="en-A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184" w:rsidRDefault="00791184" w:rsidP="00236A81">
      <w:pPr>
        <w:spacing w:after="0" w:line="240" w:lineRule="auto"/>
      </w:pPr>
      <w:r>
        <w:separator/>
      </w:r>
    </w:p>
  </w:footnote>
  <w:footnote w:type="continuationSeparator" w:id="0">
    <w:p w:rsidR="00791184" w:rsidRDefault="00791184" w:rsidP="00236A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rsidP="004D40E5">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84" w:rsidRDefault="00791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F1E67"/>
    <w:multiLevelType w:val="hybridMultilevel"/>
    <w:tmpl w:val="0720D1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9D66473"/>
    <w:multiLevelType w:val="multilevel"/>
    <w:tmpl w:val="CB0A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827712"/>
    <w:multiLevelType w:val="hybridMultilevel"/>
    <w:tmpl w:val="6D108D8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nsid w:val="52E02D43"/>
    <w:multiLevelType w:val="hybridMultilevel"/>
    <w:tmpl w:val="A614CC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3FD66F3"/>
    <w:multiLevelType w:val="hybridMultilevel"/>
    <w:tmpl w:val="707007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6E0C1C8D"/>
    <w:multiLevelType w:val="hybridMultilevel"/>
    <w:tmpl w:val="0338E9D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40E5"/>
    <w:rsid w:val="000252DF"/>
    <w:rsid w:val="00031CC7"/>
    <w:rsid w:val="00033DDC"/>
    <w:rsid w:val="001875F7"/>
    <w:rsid w:val="002018F9"/>
    <w:rsid w:val="00236A81"/>
    <w:rsid w:val="00254C05"/>
    <w:rsid w:val="003247A0"/>
    <w:rsid w:val="003428F0"/>
    <w:rsid w:val="003470E7"/>
    <w:rsid w:val="003E1CF8"/>
    <w:rsid w:val="00447F23"/>
    <w:rsid w:val="004D40E5"/>
    <w:rsid w:val="005D03D6"/>
    <w:rsid w:val="00694568"/>
    <w:rsid w:val="006C2313"/>
    <w:rsid w:val="006E5072"/>
    <w:rsid w:val="00791184"/>
    <w:rsid w:val="00835DFD"/>
    <w:rsid w:val="00877D12"/>
    <w:rsid w:val="00952E8C"/>
    <w:rsid w:val="00AE550B"/>
    <w:rsid w:val="00B4614A"/>
    <w:rsid w:val="00B511A6"/>
    <w:rsid w:val="00B765B6"/>
    <w:rsid w:val="00B8279B"/>
    <w:rsid w:val="00BA1954"/>
    <w:rsid w:val="00BA7D4B"/>
    <w:rsid w:val="00C61CA2"/>
    <w:rsid w:val="00CE7C78"/>
    <w:rsid w:val="00DC3D86"/>
    <w:rsid w:val="00DC6A22"/>
    <w:rsid w:val="00EE25E4"/>
    <w:rsid w:val="00F76C39"/>
    <w:rsid w:val="00F81FE7"/>
    <w:rsid w:val="00FB671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D40E5"/>
    <w:pPr>
      <w:spacing w:after="200" w:line="276" w:lineRule="auto"/>
    </w:pPr>
    <w:rPr>
      <w:lang w:val="en-US" w:eastAsia="en-US"/>
    </w:rPr>
  </w:style>
  <w:style w:type="paragraph" w:styleId="Heading1">
    <w:name w:val="heading 1"/>
    <w:basedOn w:val="Normal"/>
    <w:next w:val="Normal"/>
    <w:link w:val="Heading1Char"/>
    <w:uiPriority w:val="99"/>
    <w:qFormat/>
    <w:rsid w:val="004D40E5"/>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4D40E5"/>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D40E5"/>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4D40E5"/>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4D40E5"/>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4D40E5"/>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4D40E5"/>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4D40E5"/>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4D40E5"/>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40E5"/>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4D40E5"/>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4D40E5"/>
    <w:rPr>
      <w:rFonts w:ascii="Cambria" w:hAnsi="Cambria" w:cs="Times New Roman"/>
      <w:b/>
      <w:bCs/>
      <w:color w:val="4F81BD"/>
    </w:rPr>
  </w:style>
  <w:style w:type="character" w:customStyle="1" w:styleId="Heading4Char">
    <w:name w:val="Heading 4 Char"/>
    <w:basedOn w:val="DefaultParagraphFont"/>
    <w:link w:val="Heading4"/>
    <w:uiPriority w:val="99"/>
    <w:locked/>
    <w:rsid w:val="004D40E5"/>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4D40E5"/>
    <w:rPr>
      <w:rFonts w:ascii="Cambria" w:hAnsi="Cambria" w:cs="Times New Roman"/>
      <w:color w:val="243F60"/>
    </w:rPr>
  </w:style>
  <w:style w:type="character" w:customStyle="1" w:styleId="Heading6Char">
    <w:name w:val="Heading 6 Char"/>
    <w:basedOn w:val="DefaultParagraphFont"/>
    <w:link w:val="Heading6"/>
    <w:uiPriority w:val="99"/>
    <w:locked/>
    <w:rsid w:val="004D40E5"/>
    <w:rPr>
      <w:rFonts w:ascii="Cambria" w:hAnsi="Cambria" w:cs="Times New Roman"/>
      <w:i/>
      <w:iCs/>
      <w:color w:val="243F60"/>
    </w:rPr>
  </w:style>
  <w:style w:type="character" w:customStyle="1" w:styleId="Heading7Char">
    <w:name w:val="Heading 7 Char"/>
    <w:basedOn w:val="DefaultParagraphFont"/>
    <w:link w:val="Heading7"/>
    <w:uiPriority w:val="99"/>
    <w:locked/>
    <w:rsid w:val="004D40E5"/>
    <w:rPr>
      <w:rFonts w:ascii="Cambria" w:hAnsi="Cambria" w:cs="Times New Roman"/>
      <w:i/>
      <w:iCs/>
      <w:color w:val="404040"/>
    </w:rPr>
  </w:style>
  <w:style w:type="character" w:customStyle="1" w:styleId="Heading8Char">
    <w:name w:val="Heading 8 Char"/>
    <w:basedOn w:val="DefaultParagraphFont"/>
    <w:link w:val="Heading8"/>
    <w:uiPriority w:val="99"/>
    <w:locked/>
    <w:rsid w:val="004D40E5"/>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4D40E5"/>
    <w:rPr>
      <w:rFonts w:ascii="Cambria" w:hAnsi="Cambria" w:cs="Times New Roman"/>
      <w:i/>
      <w:iCs/>
      <w:color w:val="404040"/>
      <w:sz w:val="20"/>
      <w:szCs w:val="20"/>
    </w:rPr>
  </w:style>
  <w:style w:type="paragraph" w:styleId="Header">
    <w:name w:val="header"/>
    <w:basedOn w:val="Normal"/>
    <w:link w:val="HeaderChar"/>
    <w:uiPriority w:val="99"/>
    <w:rsid w:val="004D40E5"/>
    <w:pPr>
      <w:tabs>
        <w:tab w:val="center" w:pos="4153"/>
        <w:tab w:val="right" w:pos="8306"/>
      </w:tabs>
    </w:pPr>
  </w:style>
  <w:style w:type="character" w:customStyle="1" w:styleId="HeaderChar">
    <w:name w:val="Header Char"/>
    <w:basedOn w:val="DefaultParagraphFont"/>
    <w:link w:val="Header"/>
    <w:uiPriority w:val="99"/>
    <w:locked/>
    <w:rsid w:val="004D40E5"/>
    <w:rPr>
      <w:rFonts w:cs="Times New Roman"/>
      <w:sz w:val="24"/>
      <w:szCs w:val="24"/>
      <w:lang w:val="en-US" w:eastAsia="en-US"/>
    </w:rPr>
  </w:style>
  <w:style w:type="paragraph" w:styleId="Footer">
    <w:name w:val="footer"/>
    <w:basedOn w:val="Normal"/>
    <w:link w:val="FooterChar"/>
    <w:uiPriority w:val="99"/>
    <w:rsid w:val="004D40E5"/>
    <w:pPr>
      <w:tabs>
        <w:tab w:val="center" w:pos="4153"/>
        <w:tab w:val="right" w:pos="8306"/>
      </w:tabs>
    </w:pPr>
  </w:style>
  <w:style w:type="character" w:customStyle="1" w:styleId="FooterChar">
    <w:name w:val="Footer Char"/>
    <w:basedOn w:val="DefaultParagraphFont"/>
    <w:link w:val="Footer"/>
    <w:uiPriority w:val="99"/>
    <w:locked/>
    <w:rsid w:val="004D40E5"/>
    <w:rPr>
      <w:rFonts w:cs="Times New Roman"/>
      <w:sz w:val="24"/>
      <w:szCs w:val="24"/>
      <w:lang w:val="en-US" w:eastAsia="en-US"/>
    </w:rPr>
  </w:style>
  <w:style w:type="character" w:styleId="PageNumber">
    <w:name w:val="page number"/>
    <w:basedOn w:val="DefaultParagraphFont"/>
    <w:uiPriority w:val="99"/>
    <w:rsid w:val="004D40E5"/>
    <w:rPr>
      <w:rFonts w:cs="Times New Roman"/>
    </w:rPr>
  </w:style>
  <w:style w:type="paragraph" w:styleId="BalloonText">
    <w:name w:val="Balloon Text"/>
    <w:basedOn w:val="Normal"/>
    <w:link w:val="BalloonTextChar"/>
    <w:uiPriority w:val="99"/>
    <w:rsid w:val="004D40E5"/>
    <w:rPr>
      <w:rFonts w:ascii="Tahoma" w:hAnsi="Tahoma" w:cs="Tahoma"/>
      <w:sz w:val="16"/>
      <w:szCs w:val="16"/>
    </w:rPr>
  </w:style>
  <w:style w:type="character" w:customStyle="1" w:styleId="BalloonTextChar">
    <w:name w:val="Balloon Text Char"/>
    <w:basedOn w:val="DefaultParagraphFont"/>
    <w:link w:val="BalloonText"/>
    <w:uiPriority w:val="99"/>
    <w:locked/>
    <w:rsid w:val="004D40E5"/>
    <w:rPr>
      <w:rFonts w:ascii="Tahoma" w:hAnsi="Tahoma" w:cs="Tahoma"/>
      <w:sz w:val="16"/>
      <w:szCs w:val="16"/>
      <w:lang w:val="en-US" w:eastAsia="en-US"/>
    </w:rPr>
  </w:style>
  <w:style w:type="paragraph" w:styleId="Caption">
    <w:name w:val="caption"/>
    <w:basedOn w:val="Normal"/>
    <w:next w:val="Normal"/>
    <w:uiPriority w:val="99"/>
    <w:qFormat/>
    <w:rsid w:val="004D40E5"/>
    <w:pPr>
      <w:spacing w:line="240" w:lineRule="auto"/>
    </w:pPr>
    <w:rPr>
      <w:b/>
      <w:bCs/>
      <w:color w:val="4F81BD"/>
      <w:sz w:val="18"/>
      <w:szCs w:val="18"/>
    </w:rPr>
  </w:style>
  <w:style w:type="paragraph" w:styleId="Title">
    <w:name w:val="Title"/>
    <w:basedOn w:val="Normal"/>
    <w:next w:val="Normal"/>
    <w:link w:val="TitleChar"/>
    <w:uiPriority w:val="99"/>
    <w:qFormat/>
    <w:rsid w:val="004D40E5"/>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4D40E5"/>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4D40E5"/>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4D40E5"/>
    <w:rPr>
      <w:rFonts w:ascii="Cambria" w:hAnsi="Cambria" w:cs="Times New Roman"/>
      <w:i/>
      <w:iCs/>
      <w:color w:val="4F81BD"/>
      <w:spacing w:val="15"/>
      <w:sz w:val="24"/>
      <w:szCs w:val="24"/>
    </w:rPr>
  </w:style>
  <w:style w:type="character" w:styleId="Strong">
    <w:name w:val="Strong"/>
    <w:basedOn w:val="DefaultParagraphFont"/>
    <w:uiPriority w:val="99"/>
    <w:qFormat/>
    <w:rsid w:val="004D40E5"/>
    <w:rPr>
      <w:rFonts w:cs="Times New Roman"/>
      <w:b/>
      <w:bCs/>
    </w:rPr>
  </w:style>
  <w:style w:type="character" w:styleId="Emphasis">
    <w:name w:val="Emphasis"/>
    <w:basedOn w:val="DefaultParagraphFont"/>
    <w:uiPriority w:val="99"/>
    <w:qFormat/>
    <w:rsid w:val="004D40E5"/>
    <w:rPr>
      <w:rFonts w:cs="Times New Roman"/>
      <w:i/>
      <w:iCs/>
    </w:rPr>
  </w:style>
  <w:style w:type="paragraph" w:styleId="NoSpacing">
    <w:name w:val="No Spacing"/>
    <w:link w:val="NoSpacingChar"/>
    <w:uiPriority w:val="99"/>
    <w:qFormat/>
    <w:rsid w:val="004D40E5"/>
    <w:rPr>
      <w:lang w:val="en-US" w:eastAsia="en-US"/>
    </w:rPr>
  </w:style>
  <w:style w:type="character" w:customStyle="1" w:styleId="NoSpacingChar">
    <w:name w:val="No Spacing Char"/>
    <w:basedOn w:val="DefaultParagraphFont"/>
    <w:link w:val="NoSpacing"/>
    <w:uiPriority w:val="99"/>
    <w:locked/>
    <w:rsid w:val="004D40E5"/>
    <w:rPr>
      <w:rFonts w:cs="Times New Roman"/>
      <w:sz w:val="22"/>
      <w:szCs w:val="22"/>
      <w:lang w:val="en-US" w:eastAsia="en-US"/>
    </w:rPr>
  </w:style>
  <w:style w:type="paragraph" w:styleId="ListParagraph">
    <w:name w:val="List Paragraph"/>
    <w:basedOn w:val="Normal"/>
    <w:uiPriority w:val="99"/>
    <w:qFormat/>
    <w:rsid w:val="004D40E5"/>
    <w:pPr>
      <w:ind w:left="720"/>
      <w:contextualSpacing/>
    </w:pPr>
  </w:style>
  <w:style w:type="paragraph" w:styleId="Quote">
    <w:name w:val="Quote"/>
    <w:basedOn w:val="Normal"/>
    <w:next w:val="Normal"/>
    <w:link w:val="QuoteChar"/>
    <w:uiPriority w:val="99"/>
    <w:qFormat/>
    <w:rsid w:val="004D40E5"/>
    <w:rPr>
      <w:i/>
      <w:iCs/>
      <w:color w:val="000000"/>
    </w:rPr>
  </w:style>
  <w:style w:type="character" w:customStyle="1" w:styleId="QuoteChar">
    <w:name w:val="Quote Char"/>
    <w:basedOn w:val="DefaultParagraphFont"/>
    <w:link w:val="Quote"/>
    <w:uiPriority w:val="99"/>
    <w:locked/>
    <w:rsid w:val="004D40E5"/>
    <w:rPr>
      <w:rFonts w:cs="Times New Roman"/>
      <w:i/>
      <w:iCs/>
      <w:color w:val="000000"/>
    </w:rPr>
  </w:style>
  <w:style w:type="paragraph" w:styleId="IntenseQuote">
    <w:name w:val="Intense Quote"/>
    <w:basedOn w:val="Normal"/>
    <w:next w:val="Normal"/>
    <w:link w:val="IntenseQuoteChar"/>
    <w:uiPriority w:val="99"/>
    <w:qFormat/>
    <w:rsid w:val="004D40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4D40E5"/>
    <w:rPr>
      <w:rFonts w:cs="Times New Roman"/>
      <w:b/>
      <w:bCs/>
      <w:i/>
      <w:iCs/>
      <w:color w:val="4F81BD"/>
    </w:rPr>
  </w:style>
  <w:style w:type="character" w:styleId="SubtleEmphasis">
    <w:name w:val="Subtle Emphasis"/>
    <w:basedOn w:val="DefaultParagraphFont"/>
    <w:uiPriority w:val="99"/>
    <w:qFormat/>
    <w:rsid w:val="004D40E5"/>
    <w:rPr>
      <w:rFonts w:cs="Times New Roman"/>
      <w:i/>
      <w:iCs/>
      <w:color w:val="808080"/>
    </w:rPr>
  </w:style>
  <w:style w:type="character" w:styleId="IntenseEmphasis">
    <w:name w:val="Intense Emphasis"/>
    <w:basedOn w:val="DefaultParagraphFont"/>
    <w:uiPriority w:val="99"/>
    <w:qFormat/>
    <w:rsid w:val="004D40E5"/>
    <w:rPr>
      <w:rFonts w:cs="Times New Roman"/>
      <w:b/>
      <w:bCs/>
      <w:i/>
      <w:iCs/>
      <w:color w:val="4F81BD"/>
    </w:rPr>
  </w:style>
  <w:style w:type="character" w:styleId="SubtleReference">
    <w:name w:val="Subtle Reference"/>
    <w:basedOn w:val="DefaultParagraphFont"/>
    <w:uiPriority w:val="99"/>
    <w:qFormat/>
    <w:rsid w:val="004D40E5"/>
    <w:rPr>
      <w:rFonts w:cs="Times New Roman"/>
      <w:smallCaps/>
      <w:color w:val="C0504D"/>
      <w:u w:val="single"/>
    </w:rPr>
  </w:style>
  <w:style w:type="character" w:styleId="IntenseReference">
    <w:name w:val="Intense Reference"/>
    <w:basedOn w:val="DefaultParagraphFont"/>
    <w:uiPriority w:val="99"/>
    <w:qFormat/>
    <w:rsid w:val="004D40E5"/>
    <w:rPr>
      <w:rFonts w:cs="Times New Roman"/>
      <w:b/>
      <w:bCs/>
      <w:smallCaps/>
      <w:color w:val="C0504D"/>
      <w:spacing w:val="5"/>
      <w:u w:val="single"/>
    </w:rPr>
  </w:style>
  <w:style w:type="character" w:styleId="BookTitle">
    <w:name w:val="Book Title"/>
    <w:basedOn w:val="DefaultParagraphFont"/>
    <w:uiPriority w:val="99"/>
    <w:qFormat/>
    <w:rsid w:val="004D40E5"/>
    <w:rPr>
      <w:rFonts w:cs="Times New Roman"/>
      <w:b/>
      <w:bCs/>
      <w:smallCaps/>
      <w:spacing w:val="5"/>
    </w:rPr>
  </w:style>
  <w:style w:type="paragraph" w:styleId="TOCHeading">
    <w:name w:val="TOC Heading"/>
    <w:basedOn w:val="Heading1"/>
    <w:next w:val="Normal"/>
    <w:uiPriority w:val="99"/>
    <w:qFormat/>
    <w:rsid w:val="004D40E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13</Pages>
  <Words>2463</Words>
  <Characters>14042</Characters>
  <Application>Microsoft Office Outlook</Application>
  <DocSecurity>0</DocSecurity>
  <Lines>0</Lines>
  <Paragraphs>0</Paragraphs>
  <ScaleCrop>false</ScaleCrop>
  <Company>Department of Education and Training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pwaters</dc:creator>
  <cp:keywords/>
  <dc:description/>
  <cp:lastModifiedBy>Marsden</cp:lastModifiedBy>
  <cp:revision>3</cp:revision>
  <cp:lastPrinted>2010-04-30T06:25:00Z</cp:lastPrinted>
  <dcterms:created xsi:type="dcterms:W3CDTF">2010-04-30T06:24:00Z</dcterms:created>
  <dcterms:modified xsi:type="dcterms:W3CDTF">2010-04-30T06:32:00Z</dcterms:modified>
</cp:coreProperties>
</file>